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0D6" w:rsidRPr="001430D6" w:rsidRDefault="001430D6" w:rsidP="001430D6">
      <w:pPr>
        <w:tabs>
          <w:tab w:val="left" w:pos="720"/>
          <w:tab w:val="right" w:pos="9360"/>
        </w:tabs>
        <w:jc w:val="center"/>
        <w:rPr>
          <w:rFonts w:ascii="Arial" w:hAnsi="Arial" w:cs="Arial"/>
          <w:b/>
          <w:sz w:val="32"/>
          <w:szCs w:val="32"/>
        </w:rPr>
      </w:pPr>
      <w:r w:rsidRPr="001430D6">
        <w:rPr>
          <w:rFonts w:ascii="Arial" w:hAnsi="Arial" w:cs="Arial"/>
          <w:b/>
          <w:sz w:val="32"/>
          <w:szCs w:val="32"/>
        </w:rPr>
        <w:t>Megan M. Mahoney</w:t>
      </w:r>
    </w:p>
    <w:p w:rsidR="001430D6" w:rsidRPr="001430D6" w:rsidRDefault="001430D6" w:rsidP="001430D6">
      <w:pPr>
        <w:tabs>
          <w:tab w:val="left" w:pos="720"/>
          <w:tab w:val="right" w:pos="9360"/>
        </w:tabs>
        <w:jc w:val="center"/>
        <w:rPr>
          <w:rFonts w:ascii="Arial" w:hAnsi="Arial" w:cs="Arial"/>
        </w:rPr>
      </w:pPr>
      <w:r w:rsidRPr="001430D6">
        <w:rPr>
          <w:rFonts w:ascii="Arial" w:hAnsi="Arial" w:cs="Arial"/>
        </w:rPr>
        <w:t>Associate Professor</w:t>
      </w:r>
    </w:p>
    <w:p w:rsidR="001430D6" w:rsidRPr="00D85EAF" w:rsidRDefault="001430D6" w:rsidP="001430D6">
      <w:pPr>
        <w:tabs>
          <w:tab w:val="left" w:pos="720"/>
          <w:tab w:val="right" w:pos="9360"/>
        </w:tabs>
        <w:jc w:val="center"/>
        <w:rPr>
          <w:rFonts w:ascii="Arial" w:hAnsi="Arial" w:cs="Arial"/>
          <w:b/>
          <w:bCs/>
          <w:smallCaps/>
        </w:rPr>
      </w:pPr>
    </w:p>
    <w:p w:rsidR="001430D6" w:rsidRDefault="001430D6" w:rsidP="001430D6">
      <w:pPr>
        <w:pStyle w:val="TableParagrap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University of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Illinois</w:t>
      </w:r>
    </w:p>
    <w:p w:rsidR="001430D6" w:rsidRDefault="001430D6" w:rsidP="001430D6">
      <w:pPr>
        <w:pStyle w:val="TableParagraph"/>
        <w:ind w:right="5053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Department of Comparative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Biosciences 3639 VMBSB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MC-002</w:t>
      </w:r>
    </w:p>
    <w:p w:rsidR="001430D6" w:rsidRDefault="001430D6" w:rsidP="001430D6">
      <w:pPr>
        <w:pStyle w:val="TableParagraph"/>
        <w:ind w:right="6818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2001 S. Lincoln</w:t>
      </w:r>
      <w:r>
        <w:rPr>
          <w:rFonts w:ascii="Arial"/>
          <w:spacing w:val="-11"/>
          <w:sz w:val="24"/>
        </w:rPr>
        <w:t xml:space="preserve"> </w:t>
      </w:r>
      <w:r>
        <w:rPr>
          <w:rFonts w:ascii="Arial"/>
          <w:sz w:val="24"/>
        </w:rPr>
        <w:t>Avenu</w:t>
      </w:r>
      <w:r>
        <w:rPr>
          <w:rFonts w:ascii="Arial"/>
          <w:sz w:val="24"/>
        </w:rPr>
        <w:lastRenderedPageBreak/>
        <w:t>e Urbana, IL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61802</w:t>
      </w:r>
    </w:p>
    <w:p w:rsidR="001430D6" w:rsidRDefault="001430D6" w:rsidP="001430D6">
      <w:pPr>
        <w:pStyle w:val="TableParagrap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(217) 333-7578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(office)</w:t>
      </w:r>
    </w:p>
    <w:p w:rsidR="001430D6" w:rsidRDefault="001430D6" w:rsidP="001430D6">
      <w:pPr>
        <w:pStyle w:val="TableParagrap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(217) 333-2964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(lab)</w:t>
      </w:r>
    </w:p>
    <w:p w:rsidR="001430D6" w:rsidRDefault="001430D6" w:rsidP="001430D6">
      <w:pPr>
        <w:pStyle w:val="TableParagrap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(217) 244-1652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(fax)</w:t>
      </w:r>
    </w:p>
    <w:p w:rsidR="001430D6" w:rsidRPr="000E512E" w:rsidRDefault="005A4E18" w:rsidP="001430D6">
      <w:pPr>
        <w:tabs>
          <w:tab w:val="left" w:pos="720"/>
          <w:tab w:val="right" w:pos="9360"/>
        </w:tabs>
        <w:rPr>
          <w:rFonts w:ascii="Arial" w:hAnsi="Arial" w:cs="Arial"/>
          <w:sz w:val="22"/>
        </w:rPr>
      </w:pPr>
      <w:hyperlink r:id="rId5">
        <w:r w:rsidR="001430D6">
          <w:rPr>
            <w:rFonts w:ascii="Arial"/>
            <w:color w:val="0000FF"/>
            <w:u w:val="single" w:color="0000FF"/>
          </w:rPr>
          <w:t>Mmm1@illinois.edu</w:t>
        </w:r>
      </w:hyperlink>
    </w:p>
    <w:p w:rsidR="001430D6" w:rsidRDefault="001430D6" w:rsidP="001430D6">
      <w:pPr>
        <w:tabs>
          <w:tab w:val="left" w:pos="720"/>
          <w:tab w:val="right" w:pos="9360"/>
        </w:tabs>
        <w:rPr>
          <w:rFonts w:ascii="Arial" w:hAnsi="Arial" w:cs="Arial"/>
          <w:b/>
          <w:bCs/>
          <w:smallCaps/>
          <w:sz w:val="22"/>
          <w:u w:val="single"/>
        </w:rPr>
      </w:pPr>
    </w:p>
    <w:p w:rsidR="001430D6" w:rsidRDefault="001430D6" w:rsidP="001430D6">
      <w:pPr>
        <w:tabs>
          <w:tab w:val="left" w:pos="720"/>
          <w:tab w:val="right" w:pos="9360"/>
        </w:tabs>
        <w:rPr>
          <w:rFonts w:ascii="Arial" w:hAnsi="Arial" w:cs="Arial"/>
          <w:b/>
          <w:bCs/>
          <w:smallCaps/>
          <w:sz w:val="22"/>
          <w:u w:val="single"/>
        </w:rPr>
      </w:pPr>
      <w:r>
        <w:rPr>
          <w:rFonts w:ascii="Arial"/>
          <w:b/>
          <w:i/>
          <w:sz w:val="28"/>
        </w:rPr>
        <w:t>EDUCATION</w:t>
      </w:r>
    </w:p>
    <w:p w:rsidR="001430D6" w:rsidRDefault="001430D6" w:rsidP="001430D6">
      <w:pPr>
        <w:tabs>
          <w:tab w:val="left" w:pos="720"/>
          <w:tab w:val="right" w:pos="9360"/>
        </w:tabs>
        <w:rPr>
          <w:rFonts w:ascii="Arial" w:hAnsi="Arial" w:cs="Arial"/>
          <w:b/>
          <w:bCs/>
          <w:smallCaps/>
          <w:sz w:val="22"/>
          <w:u w:val="single"/>
        </w:rPr>
      </w:pPr>
      <w:r>
        <w:rPr>
          <w:rFonts w:ascii="Arial" w:hAnsi="Arial" w:cs="Arial"/>
          <w:b/>
          <w:bCs/>
          <w:smallCaps/>
          <w:sz w:val="22"/>
          <w:u w:val="single"/>
        </w:rPr>
        <w:tab/>
      </w:r>
      <w:r>
        <w:rPr>
          <w:rFonts w:ascii="Arial" w:hAnsi="Arial" w:cs="Arial"/>
          <w:b/>
          <w:bCs/>
          <w:smallCaps/>
          <w:sz w:val="22"/>
          <w:u w:val="single"/>
        </w:rPr>
        <w:tab/>
      </w:r>
      <w:r>
        <w:rPr>
          <w:rFonts w:ascii="Arial" w:hAnsi="Arial" w:cs="Arial"/>
          <w:b/>
          <w:bCs/>
          <w:smallCaps/>
          <w:sz w:val="22"/>
          <w:u w:val="single"/>
        </w:rPr>
        <w:tab/>
      </w:r>
      <w:r w:rsidR="003F7544">
        <w:rPr>
          <w:rFonts w:ascii="Arial" w:hAnsi="Arial" w:cs="Arial"/>
          <w:b/>
          <w:bCs/>
          <w:smallCaps/>
          <w:sz w:val="22"/>
          <w:u w:val="single"/>
        </w:rPr>
        <w:tab/>
      </w:r>
    </w:p>
    <w:p w:rsidR="001430D6" w:rsidRDefault="001430D6" w:rsidP="001430D6">
      <w:pPr>
        <w:tabs>
          <w:tab w:val="left" w:pos="720"/>
          <w:tab w:val="right" w:pos="9360"/>
        </w:tabs>
        <w:rPr>
          <w:rFonts w:ascii="Arial" w:hAnsi="Arial" w:cs="Arial"/>
          <w:b/>
          <w:bCs/>
          <w:smallCaps/>
          <w:sz w:val="22"/>
          <w:u w:val="single"/>
        </w:rPr>
      </w:pPr>
    </w:p>
    <w:p w:rsidR="001430D6" w:rsidRPr="001430D6" w:rsidRDefault="001430D6" w:rsidP="003F7544">
      <w:pPr>
        <w:tabs>
          <w:tab w:val="left" w:pos="720"/>
          <w:tab w:val="right" w:pos="10800"/>
        </w:tabs>
        <w:rPr>
          <w:rFonts w:ascii="Arial" w:eastAsia="Calibri" w:hAnsi="Calibri" w:cs="Times New Roman"/>
          <w:b/>
          <w:spacing w:val="64"/>
          <w:szCs w:val="22"/>
        </w:rPr>
      </w:pPr>
      <w:r>
        <w:rPr>
          <w:rFonts w:ascii="Arial" w:eastAsia="Calibri" w:hAnsi="Calibri" w:cs="Times New Roman"/>
          <w:b/>
          <w:szCs w:val="22"/>
        </w:rPr>
        <w:t>Ph.D.</w:t>
      </w:r>
      <w:r>
        <w:rPr>
          <w:rFonts w:ascii="Arial" w:eastAsia="Calibri" w:hAnsi="Calibri" w:cs="Times New Roman"/>
          <w:b/>
          <w:szCs w:val="22"/>
        </w:rPr>
        <w:tab/>
      </w:r>
      <w:r>
        <w:rPr>
          <w:rFonts w:ascii="Arial" w:eastAsia="Calibri" w:hAnsi="Calibri" w:cs="Times New Roman"/>
          <w:b/>
          <w:szCs w:val="22"/>
        </w:rPr>
        <w:tab/>
      </w:r>
      <w:r w:rsidRPr="001430D6">
        <w:rPr>
          <w:rFonts w:ascii="Arial" w:hAnsi="Arial" w:cs="Arial"/>
          <w:sz w:val="22"/>
        </w:rPr>
        <w:t>2003</w:t>
      </w:r>
      <w:r>
        <w:rPr>
          <w:rFonts w:ascii="Arial" w:eastAsia="Calibri" w:hAnsi="Calibri" w:cs="Times New Roman"/>
          <w:b/>
          <w:szCs w:val="22"/>
        </w:rPr>
        <w:br/>
      </w:r>
      <w:r w:rsidRPr="001430D6">
        <w:rPr>
          <w:rFonts w:ascii="Arial" w:eastAsia="Calibri" w:hAnsi="Calibri" w:cs="Times New Roman"/>
          <w:b/>
          <w:szCs w:val="22"/>
        </w:rPr>
        <w:t>Dual degrees in Zoology and Ecology,</w:t>
      </w:r>
      <w:r w:rsidR="005A4E18">
        <w:rPr>
          <w:rFonts w:ascii="Arial" w:eastAsia="Calibri" w:hAnsi="Calibri" w:cs="Times New Roman"/>
          <w:b/>
          <w:szCs w:val="22"/>
        </w:rPr>
        <w:t xml:space="preserve"> </w:t>
      </w:r>
      <w:r w:rsidRPr="001430D6">
        <w:rPr>
          <w:rFonts w:ascii="Arial" w:eastAsia="Calibri" w:hAnsi="Calibri" w:cs="Times New Roman"/>
          <w:b/>
          <w:szCs w:val="22"/>
        </w:rPr>
        <w:t>Evolutionary Biology and Behavior</w:t>
      </w:r>
      <w:r w:rsidRPr="001430D6">
        <w:rPr>
          <w:rFonts w:ascii="Arial" w:eastAsia="Calibri" w:hAnsi="Calibri" w:cs="Times New Roman"/>
          <w:b/>
          <w:spacing w:val="-5"/>
          <w:szCs w:val="22"/>
        </w:rPr>
        <w:t xml:space="preserve"> </w:t>
      </w:r>
      <w:r w:rsidRPr="001430D6">
        <w:rPr>
          <w:rFonts w:ascii="Arial" w:eastAsia="Calibri" w:hAnsi="Calibri" w:cs="Times New Roman"/>
          <w:b/>
          <w:szCs w:val="22"/>
        </w:rPr>
        <w:t>(EEBB)</w:t>
      </w:r>
    </w:p>
    <w:p w:rsidR="001430D6" w:rsidRPr="001430D6" w:rsidRDefault="001430D6" w:rsidP="001430D6">
      <w:pPr>
        <w:widowControl w:val="0"/>
        <w:spacing w:line="274" w:lineRule="exact"/>
        <w:rPr>
          <w:rFonts w:ascii="Arial" w:eastAsia="Arial" w:hAnsi="Arial" w:cs="Arial"/>
        </w:rPr>
      </w:pPr>
      <w:r w:rsidRPr="001430D6">
        <w:rPr>
          <w:rFonts w:ascii="Arial" w:eastAsia="Calibri" w:hAnsi="Calibri" w:cs="Times New Roman"/>
          <w:i/>
          <w:szCs w:val="22"/>
        </w:rPr>
        <w:lastRenderedPageBreak/>
        <w:t>Michigan State</w:t>
      </w:r>
      <w:r w:rsidRPr="001430D6">
        <w:rPr>
          <w:rFonts w:ascii="Arial" w:eastAsia="Calibri" w:hAnsi="Calibri" w:cs="Times New Roman"/>
          <w:i/>
          <w:spacing w:val="-7"/>
          <w:szCs w:val="22"/>
        </w:rPr>
        <w:t xml:space="preserve"> </w:t>
      </w:r>
      <w:r w:rsidRPr="001430D6">
        <w:rPr>
          <w:rFonts w:ascii="Arial" w:eastAsia="Calibri" w:hAnsi="Calibri" w:cs="Times New Roman"/>
          <w:i/>
          <w:szCs w:val="22"/>
        </w:rPr>
        <w:t>University</w:t>
      </w:r>
    </w:p>
    <w:p w:rsidR="001430D6" w:rsidRPr="001430D6" w:rsidRDefault="001430D6" w:rsidP="001430D6">
      <w:pPr>
        <w:widowControl w:val="0"/>
        <w:spacing w:before="2"/>
        <w:rPr>
          <w:rFonts w:ascii="Arial" w:eastAsia="Arial" w:hAnsi="Arial" w:cs="Arial"/>
          <w:spacing w:val="12"/>
        </w:rPr>
      </w:pPr>
      <w:r w:rsidRPr="001430D6">
        <w:rPr>
          <w:rFonts w:ascii="Arial" w:eastAsia="Arial" w:hAnsi="Arial" w:cs="Arial"/>
        </w:rPr>
        <w:t>“Sex, surges, and circadian rhythms: the timing of</w:t>
      </w:r>
      <w:r>
        <w:rPr>
          <w:rFonts w:ascii="Arial" w:eastAsia="Arial" w:hAnsi="Arial" w:cs="Arial"/>
          <w:spacing w:val="12"/>
        </w:rPr>
        <w:t xml:space="preserve"> </w:t>
      </w:r>
      <w:r w:rsidRPr="001430D6">
        <w:rPr>
          <w:rFonts w:ascii="Arial" w:eastAsia="Arial" w:hAnsi="Arial" w:cs="Arial"/>
        </w:rPr>
        <w:t>reproductive events in a diurnal</w:t>
      </w:r>
      <w:r w:rsidRPr="001430D6">
        <w:rPr>
          <w:rFonts w:ascii="Arial" w:eastAsia="Arial" w:hAnsi="Arial" w:cs="Arial"/>
          <w:spacing w:val="-8"/>
        </w:rPr>
        <w:t xml:space="preserve"> </w:t>
      </w:r>
      <w:r w:rsidRPr="001430D6">
        <w:rPr>
          <w:rFonts w:ascii="Arial" w:eastAsia="Arial" w:hAnsi="Arial" w:cs="Arial"/>
        </w:rPr>
        <w:t>rodent”</w:t>
      </w:r>
    </w:p>
    <w:p w:rsidR="001430D6" w:rsidRDefault="001430D6" w:rsidP="001430D6">
      <w:pPr>
        <w:tabs>
          <w:tab w:val="left" w:pos="720"/>
          <w:tab w:val="right" w:pos="9360"/>
        </w:tabs>
        <w:rPr>
          <w:rFonts w:ascii="Arial" w:hAnsi="Arial" w:cs="Arial"/>
          <w:b/>
          <w:bCs/>
          <w:smallCaps/>
          <w:sz w:val="22"/>
          <w:u w:val="single"/>
        </w:rPr>
      </w:pPr>
      <w:r w:rsidRPr="001430D6">
        <w:rPr>
          <w:rFonts w:ascii="Arial" w:eastAsia="Calibri" w:hAnsi="Calibri" w:cs="Times New Roman"/>
          <w:szCs w:val="22"/>
        </w:rPr>
        <w:t>Advisor: Dr. Laura</w:t>
      </w:r>
      <w:r w:rsidRPr="001430D6">
        <w:rPr>
          <w:rFonts w:ascii="Arial" w:eastAsia="Calibri" w:hAnsi="Calibri" w:cs="Times New Roman"/>
          <w:spacing w:val="-8"/>
          <w:szCs w:val="22"/>
        </w:rPr>
        <w:t xml:space="preserve"> </w:t>
      </w:r>
      <w:r w:rsidRPr="001430D6">
        <w:rPr>
          <w:rFonts w:ascii="Arial" w:eastAsia="Calibri" w:hAnsi="Calibri" w:cs="Times New Roman"/>
          <w:szCs w:val="22"/>
        </w:rPr>
        <w:t>Smale</w:t>
      </w:r>
    </w:p>
    <w:p w:rsidR="001430D6" w:rsidRDefault="001430D6" w:rsidP="001430D6">
      <w:pPr>
        <w:tabs>
          <w:tab w:val="left" w:pos="720"/>
          <w:tab w:val="right" w:pos="9360"/>
        </w:tabs>
        <w:rPr>
          <w:rFonts w:ascii="Arial" w:hAnsi="Arial" w:cs="Arial"/>
          <w:b/>
          <w:bCs/>
          <w:smallCaps/>
          <w:sz w:val="22"/>
          <w:u w:val="single"/>
        </w:rPr>
      </w:pPr>
    </w:p>
    <w:p w:rsidR="001430D6" w:rsidRDefault="001430D6" w:rsidP="003F7544">
      <w:pPr>
        <w:tabs>
          <w:tab w:val="left" w:pos="720"/>
          <w:tab w:val="right" w:pos="10800"/>
        </w:tabs>
        <w:rPr>
          <w:rFonts w:ascii="Arial" w:eastAsia="Arial" w:hAnsi="Arial" w:cs="Arial"/>
        </w:rPr>
      </w:pPr>
      <w:r>
        <w:rPr>
          <w:rFonts w:ascii="Arial"/>
          <w:b/>
        </w:rPr>
        <w:t>Bachelor of Arts in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Biology</w:t>
      </w:r>
      <w:r>
        <w:rPr>
          <w:rFonts w:ascii="Arial"/>
          <w:b/>
        </w:rPr>
        <w:tab/>
      </w:r>
      <w:r w:rsidRPr="001430D6">
        <w:rPr>
          <w:rFonts w:ascii="Arial" w:hAnsi="Arial" w:cs="Arial"/>
          <w:sz w:val="22"/>
        </w:rPr>
        <w:t>1995</w:t>
      </w:r>
    </w:p>
    <w:p w:rsidR="001430D6" w:rsidRDefault="001430D6" w:rsidP="001430D6">
      <w:pPr>
        <w:pStyle w:val="TableParagraph"/>
        <w:spacing w:line="275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z w:val="24"/>
        </w:rPr>
        <w:t>Bates College</w:t>
      </w:r>
      <w:r>
        <w:rPr>
          <w:rFonts w:ascii="Arial"/>
          <w:i/>
          <w:spacing w:val="-7"/>
          <w:sz w:val="24"/>
        </w:rPr>
        <w:t xml:space="preserve"> </w:t>
      </w:r>
      <w:r>
        <w:rPr>
          <w:rFonts w:ascii="Arial"/>
          <w:i/>
          <w:sz w:val="24"/>
        </w:rPr>
        <w:t>(1993-1995)</w:t>
      </w:r>
    </w:p>
    <w:p w:rsidR="001430D6" w:rsidRDefault="001430D6" w:rsidP="001430D6">
      <w:pPr>
        <w:tabs>
          <w:tab w:val="left" w:pos="720"/>
          <w:tab w:val="right" w:pos="9360"/>
        </w:tabs>
        <w:rPr>
          <w:rFonts w:ascii="Arial" w:hAnsi="Arial" w:cs="Arial"/>
          <w:b/>
          <w:bCs/>
          <w:smallCaps/>
          <w:sz w:val="22"/>
          <w:u w:val="single"/>
        </w:rPr>
      </w:pPr>
      <w:r>
        <w:rPr>
          <w:rFonts w:ascii="Arial"/>
        </w:rPr>
        <w:t>Thesis High Honors, magna cum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laude Advisor: Dr. Cheryl M.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McCormick</w:t>
      </w:r>
    </w:p>
    <w:p w:rsidR="001430D6" w:rsidRDefault="001430D6" w:rsidP="001430D6">
      <w:pPr>
        <w:pStyle w:val="TableParagraph"/>
        <w:spacing w:before="64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z w:val="24"/>
        </w:rPr>
        <w:t>Smith College</w:t>
      </w:r>
      <w:r>
        <w:rPr>
          <w:rFonts w:ascii="Arial"/>
          <w:i/>
          <w:spacing w:val="-7"/>
          <w:sz w:val="24"/>
        </w:rPr>
        <w:t xml:space="preserve"> </w:t>
      </w:r>
      <w:r>
        <w:rPr>
          <w:rFonts w:ascii="Arial"/>
          <w:i/>
          <w:sz w:val="24"/>
        </w:rPr>
        <w:t>(1991-1993)</w:t>
      </w:r>
    </w:p>
    <w:p w:rsidR="001430D6" w:rsidRDefault="001430D6" w:rsidP="001430D6">
      <w:pPr>
        <w:tabs>
          <w:tab w:val="left" w:pos="720"/>
          <w:tab w:val="right" w:pos="9360"/>
        </w:tabs>
        <w:rPr>
          <w:rFonts w:ascii="Arial"/>
        </w:rPr>
      </w:pPr>
      <w:r>
        <w:rPr>
          <w:rFonts w:ascii="Arial"/>
        </w:rPr>
        <w:t>Biology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Major</w:t>
      </w:r>
    </w:p>
    <w:p w:rsidR="001430D6" w:rsidRDefault="001430D6" w:rsidP="001430D6">
      <w:pPr>
        <w:tabs>
          <w:tab w:val="left" w:pos="720"/>
          <w:tab w:val="right" w:pos="9360"/>
        </w:tabs>
        <w:rPr>
          <w:rFonts w:ascii="Arial" w:hAnsi="Arial" w:cs="Arial"/>
          <w:b/>
          <w:bCs/>
          <w:smallCaps/>
          <w:sz w:val="22"/>
          <w:u w:val="single"/>
        </w:rPr>
      </w:pPr>
    </w:p>
    <w:p w:rsidR="001430D6" w:rsidRDefault="001430D6" w:rsidP="001430D6">
      <w:pPr>
        <w:tabs>
          <w:tab w:val="left" w:pos="720"/>
          <w:tab w:val="right" w:pos="9360"/>
        </w:tabs>
        <w:rPr>
          <w:rFonts w:ascii="Arial" w:hAnsi="Arial" w:cs="Arial"/>
          <w:b/>
          <w:bCs/>
          <w:smallCaps/>
          <w:sz w:val="22"/>
          <w:u w:val="single"/>
        </w:rPr>
      </w:pPr>
      <w:r>
        <w:rPr>
          <w:rFonts w:ascii="Arial"/>
          <w:b/>
          <w:i/>
          <w:sz w:val="28"/>
        </w:rPr>
        <w:t>EDUCATION</w:t>
      </w:r>
    </w:p>
    <w:p w:rsidR="001430D6" w:rsidRDefault="001430D6" w:rsidP="001430D6">
      <w:pPr>
        <w:tabs>
          <w:tab w:val="left" w:pos="720"/>
          <w:tab w:val="right" w:pos="9360"/>
        </w:tabs>
        <w:rPr>
          <w:rFonts w:ascii="Arial" w:hAnsi="Arial" w:cs="Arial"/>
          <w:b/>
          <w:bCs/>
          <w:smallCaps/>
          <w:sz w:val="22"/>
          <w:u w:val="single"/>
        </w:rPr>
      </w:pPr>
      <w:r>
        <w:rPr>
          <w:rFonts w:ascii="Arial" w:hAnsi="Arial" w:cs="Arial"/>
          <w:b/>
          <w:bCs/>
          <w:smallCaps/>
          <w:sz w:val="22"/>
          <w:u w:val="single"/>
        </w:rPr>
        <w:tab/>
      </w:r>
      <w:r>
        <w:rPr>
          <w:rFonts w:ascii="Arial" w:hAnsi="Arial" w:cs="Arial"/>
          <w:b/>
          <w:bCs/>
          <w:smallCaps/>
          <w:sz w:val="22"/>
          <w:u w:val="single"/>
        </w:rPr>
        <w:tab/>
      </w:r>
      <w:r>
        <w:rPr>
          <w:rFonts w:ascii="Arial" w:hAnsi="Arial" w:cs="Arial"/>
          <w:b/>
          <w:bCs/>
          <w:smallCaps/>
          <w:sz w:val="22"/>
          <w:u w:val="single"/>
        </w:rPr>
        <w:tab/>
      </w:r>
      <w:r w:rsidR="003F7544">
        <w:rPr>
          <w:rFonts w:ascii="Arial" w:hAnsi="Arial" w:cs="Arial"/>
          <w:b/>
          <w:bCs/>
          <w:smallCaps/>
          <w:sz w:val="22"/>
          <w:u w:val="single"/>
        </w:rPr>
        <w:tab/>
      </w:r>
    </w:p>
    <w:p w:rsidR="001430D6" w:rsidRDefault="001430D6" w:rsidP="001430D6">
      <w:pPr>
        <w:tabs>
          <w:tab w:val="left" w:pos="720"/>
          <w:tab w:val="right" w:pos="9360"/>
        </w:tabs>
        <w:rPr>
          <w:rFonts w:ascii="Arial" w:hAnsi="Arial" w:cs="Arial"/>
          <w:b/>
          <w:bCs/>
          <w:smallCaps/>
          <w:sz w:val="22"/>
          <w:u w:val="single"/>
        </w:rPr>
      </w:pPr>
    </w:p>
    <w:p w:rsidR="001430D6" w:rsidRDefault="001430D6" w:rsidP="003F7544">
      <w:pPr>
        <w:tabs>
          <w:tab w:val="left" w:pos="720"/>
          <w:tab w:val="right" w:pos="10800"/>
        </w:tabs>
        <w:rPr>
          <w:rFonts w:ascii="Arial" w:eastAsia="Arial" w:hAnsi="Arial" w:cs="Arial"/>
        </w:rPr>
      </w:pPr>
      <w:r>
        <w:rPr>
          <w:rFonts w:ascii="Arial"/>
          <w:b/>
        </w:rPr>
        <w:t>Associate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Professor</w:t>
      </w:r>
      <w:r>
        <w:rPr>
          <w:rFonts w:ascii="Arial"/>
          <w:b/>
        </w:rPr>
        <w:tab/>
      </w:r>
      <w:r>
        <w:rPr>
          <w:rFonts w:ascii="Arial" w:hAnsi="Arial" w:cs="Arial"/>
          <w:sz w:val="22"/>
        </w:rPr>
        <w:t>2016-current</w:t>
      </w:r>
    </w:p>
    <w:p w:rsidR="001430D6" w:rsidRDefault="001430D6" w:rsidP="00CE414F">
      <w:pPr>
        <w:pStyle w:val="TableParagraph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z w:val="24"/>
        </w:rPr>
        <w:t>University of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Illinois</w:t>
      </w:r>
    </w:p>
    <w:p w:rsidR="001430D6" w:rsidRPr="001430D6" w:rsidRDefault="001430D6" w:rsidP="003F7544">
      <w:pPr>
        <w:tabs>
          <w:tab w:val="left" w:pos="720"/>
          <w:tab w:val="right" w:pos="10800"/>
        </w:tabs>
        <w:rPr>
          <w:rFonts w:ascii="Arial"/>
        </w:rPr>
      </w:pPr>
      <w:r>
        <w:rPr>
          <w:rFonts w:ascii="Arial"/>
        </w:rPr>
        <w:t>Comparative Biosciences, Program in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>Neuroscience</w:t>
      </w:r>
      <w:r>
        <w:rPr>
          <w:rFonts w:ascii="Arial"/>
        </w:rPr>
        <w:br/>
      </w:r>
      <w:r w:rsidRPr="00CE414F">
        <w:rPr>
          <w:rFonts w:ascii="Arial"/>
          <w:sz w:val="12"/>
          <w:szCs w:val="12"/>
        </w:rPr>
        <w:br/>
      </w:r>
      <w:r>
        <w:rPr>
          <w:rFonts w:ascii="Arial"/>
          <w:b/>
        </w:rPr>
        <w:t>Assistant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Professor</w:t>
      </w:r>
      <w:r>
        <w:rPr>
          <w:rFonts w:ascii="Arial"/>
          <w:b/>
        </w:rPr>
        <w:tab/>
      </w:r>
      <w:r>
        <w:rPr>
          <w:rFonts w:ascii="Arial" w:hAnsi="Arial" w:cs="Arial"/>
          <w:sz w:val="22"/>
        </w:rPr>
        <w:t>2008-2016</w:t>
      </w:r>
    </w:p>
    <w:p w:rsidR="001430D6" w:rsidRDefault="001430D6" w:rsidP="00CE414F">
      <w:pPr>
        <w:pStyle w:val="TableParagraph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z w:val="24"/>
        </w:rPr>
        <w:t>University of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Illinois</w:t>
      </w:r>
    </w:p>
    <w:p w:rsidR="001430D6" w:rsidRDefault="001430D6" w:rsidP="00CE414F">
      <w:pPr>
        <w:contextualSpacing/>
        <w:rPr>
          <w:rFonts w:ascii="Arial"/>
        </w:rPr>
      </w:pPr>
      <w:r>
        <w:rPr>
          <w:rFonts w:ascii="Arial"/>
        </w:rPr>
        <w:t>Comparative Biosciences, Program in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Neuroscience</w:t>
      </w:r>
    </w:p>
    <w:p w:rsidR="001430D6" w:rsidRDefault="001430D6" w:rsidP="003F7544">
      <w:pPr>
        <w:tabs>
          <w:tab w:val="left" w:pos="720"/>
          <w:tab w:val="right" w:pos="10800"/>
        </w:tabs>
        <w:rPr>
          <w:rFonts w:ascii="Arial"/>
          <w:b/>
        </w:rPr>
      </w:pPr>
      <w:r w:rsidRPr="00CE414F">
        <w:rPr>
          <w:rFonts w:ascii="Arial"/>
          <w:b/>
          <w:sz w:val="12"/>
          <w:szCs w:val="12"/>
        </w:rPr>
        <w:br/>
      </w:r>
      <w:r>
        <w:rPr>
          <w:rFonts w:ascii="Arial"/>
          <w:b/>
        </w:rPr>
        <w:t>Assistant Research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Scientist</w:t>
      </w:r>
      <w:r>
        <w:rPr>
          <w:rFonts w:ascii="Arial"/>
          <w:b/>
        </w:rPr>
        <w:tab/>
      </w:r>
      <w:r>
        <w:rPr>
          <w:rFonts w:ascii="Arial" w:hAnsi="Arial" w:cs="Arial"/>
          <w:sz w:val="22"/>
        </w:rPr>
        <w:t>2006-2008</w:t>
      </w:r>
    </w:p>
    <w:p w:rsidR="001430D6" w:rsidRDefault="001430D6" w:rsidP="00CE414F">
      <w:pPr>
        <w:contextualSpacing/>
        <w:rPr>
          <w:rFonts w:ascii="Arial"/>
          <w:i/>
        </w:rPr>
      </w:pPr>
      <w:r>
        <w:rPr>
          <w:rFonts w:ascii="Arial"/>
          <w:i/>
        </w:rPr>
        <w:t>University of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Michigan</w:t>
      </w:r>
    </w:p>
    <w:p w:rsidR="001430D6" w:rsidRDefault="001430D6" w:rsidP="00CE414F">
      <w:pPr>
        <w:contextualSpacing/>
        <w:rPr>
          <w:rFonts w:ascii="Arial"/>
        </w:rPr>
      </w:pPr>
      <w:r>
        <w:rPr>
          <w:rFonts w:ascii="Arial"/>
        </w:rPr>
        <w:t>Department of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Psychology</w:t>
      </w:r>
    </w:p>
    <w:p w:rsidR="001430D6" w:rsidRPr="00CE414F" w:rsidRDefault="001430D6" w:rsidP="00CE414F">
      <w:pPr>
        <w:pStyle w:val="TableParagraph"/>
        <w:spacing w:before="29"/>
        <w:contextualSpacing/>
        <w:rPr>
          <w:rFonts w:ascii="Arial"/>
          <w:sz w:val="12"/>
          <w:szCs w:val="12"/>
        </w:rPr>
      </w:pPr>
    </w:p>
    <w:p w:rsidR="001430D6" w:rsidRDefault="001430D6" w:rsidP="003F7544">
      <w:pPr>
        <w:tabs>
          <w:tab w:val="left" w:pos="720"/>
          <w:tab w:val="right" w:pos="10800"/>
        </w:tabs>
        <w:rPr>
          <w:rFonts w:ascii="Arial"/>
        </w:rPr>
      </w:pPr>
      <w:r w:rsidRPr="001430D6">
        <w:rPr>
          <w:rFonts w:ascii="Arial"/>
          <w:b/>
        </w:rPr>
        <w:lastRenderedPageBreak/>
        <w:t>Postdoctoral Research</w:t>
      </w:r>
      <w:r w:rsidRPr="001430D6">
        <w:rPr>
          <w:rFonts w:ascii="Arial"/>
          <w:b/>
          <w:spacing w:val="-10"/>
        </w:rPr>
        <w:t xml:space="preserve"> </w:t>
      </w:r>
      <w:r w:rsidRPr="001430D6">
        <w:rPr>
          <w:rFonts w:ascii="Arial"/>
          <w:b/>
        </w:rPr>
        <w:t>Fellow</w:t>
      </w:r>
      <w:r>
        <w:rPr>
          <w:rFonts w:ascii="Arial"/>
          <w:b/>
        </w:rPr>
        <w:tab/>
      </w:r>
      <w:r>
        <w:rPr>
          <w:rFonts w:ascii="Arial" w:hAnsi="Arial" w:cs="Arial"/>
          <w:sz w:val="22"/>
        </w:rPr>
        <w:t>2005-2006</w:t>
      </w:r>
    </w:p>
    <w:p w:rsidR="001430D6" w:rsidRDefault="001430D6" w:rsidP="00CE414F">
      <w:pPr>
        <w:pStyle w:val="TableParagraph"/>
        <w:spacing w:before="29"/>
        <w:contextualSpacing/>
        <w:rPr>
          <w:rFonts w:ascii="Arial"/>
          <w:i/>
          <w:sz w:val="24"/>
        </w:rPr>
      </w:pPr>
      <w:r w:rsidRPr="00CA51E3">
        <w:rPr>
          <w:rFonts w:ascii="Arial"/>
          <w:i/>
          <w:sz w:val="24"/>
        </w:rPr>
        <w:t>University of</w:t>
      </w:r>
      <w:r w:rsidRPr="00CA51E3"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Michigan</w:t>
      </w:r>
    </w:p>
    <w:p w:rsidR="001430D6" w:rsidRDefault="001430D6" w:rsidP="00CE414F">
      <w:pPr>
        <w:pStyle w:val="TableParagraph"/>
        <w:spacing w:before="29"/>
        <w:contextualSpacing/>
        <w:rPr>
          <w:rFonts w:ascii="Arial"/>
        </w:rPr>
      </w:pPr>
      <w:r w:rsidRPr="00CA51E3">
        <w:rPr>
          <w:rFonts w:ascii="Arial"/>
          <w:sz w:val="24"/>
        </w:rPr>
        <w:t>Toxicology</w:t>
      </w:r>
      <w:r w:rsidRPr="00CA51E3">
        <w:rPr>
          <w:rFonts w:ascii="Arial"/>
          <w:spacing w:val="-9"/>
          <w:sz w:val="24"/>
        </w:rPr>
        <w:t xml:space="preserve"> </w:t>
      </w:r>
      <w:r w:rsidRPr="00CA51E3">
        <w:rPr>
          <w:rFonts w:ascii="Arial"/>
          <w:sz w:val="24"/>
        </w:rPr>
        <w:t>Program</w:t>
      </w:r>
    </w:p>
    <w:p w:rsidR="001430D6" w:rsidRPr="00CA51E3" w:rsidRDefault="001430D6" w:rsidP="00CE414F">
      <w:pPr>
        <w:pStyle w:val="TableParagraph"/>
        <w:spacing w:before="29"/>
        <w:contextualSpacing/>
        <w:rPr>
          <w:rFonts w:ascii="Arial" w:eastAsia="Arial" w:hAnsi="Arial" w:cs="Arial"/>
          <w:sz w:val="24"/>
          <w:szCs w:val="24"/>
        </w:rPr>
      </w:pPr>
      <w:r w:rsidRPr="00CA51E3">
        <w:rPr>
          <w:rFonts w:ascii="Arial"/>
          <w:sz w:val="24"/>
        </w:rPr>
        <w:t>Department of</w:t>
      </w:r>
      <w:r w:rsidRPr="00CA51E3">
        <w:rPr>
          <w:rFonts w:ascii="Arial"/>
          <w:spacing w:val="-8"/>
          <w:sz w:val="24"/>
        </w:rPr>
        <w:t xml:space="preserve"> </w:t>
      </w:r>
      <w:r w:rsidRPr="00CA51E3">
        <w:rPr>
          <w:rFonts w:ascii="Arial"/>
          <w:sz w:val="24"/>
        </w:rPr>
        <w:t>Pediatrics</w:t>
      </w:r>
    </w:p>
    <w:p w:rsidR="001430D6" w:rsidRDefault="001430D6" w:rsidP="00CE414F">
      <w:pPr>
        <w:contextualSpacing/>
        <w:rPr>
          <w:rFonts w:ascii="Arial"/>
        </w:rPr>
      </w:pPr>
      <w:r w:rsidRPr="00CA51E3">
        <w:rPr>
          <w:rFonts w:ascii="Arial"/>
        </w:rPr>
        <w:t xml:space="preserve">Advisor: Dr. </w:t>
      </w:r>
      <w:proofErr w:type="spellStart"/>
      <w:r w:rsidRPr="00CA51E3">
        <w:rPr>
          <w:rFonts w:ascii="Arial"/>
        </w:rPr>
        <w:t>Vasantha</w:t>
      </w:r>
      <w:proofErr w:type="spellEnd"/>
      <w:r w:rsidRPr="00CA51E3">
        <w:rPr>
          <w:rFonts w:ascii="Arial"/>
          <w:spacing w:val="-13"/>
        </w:rPr>
        <w:t xml:space="preserve"> </w:t>
      </w:r>
      <w:proofErr w:type="spellStart"/>
      <w:r w:rsidRPr="00CA51E3">
        <w:rPr>
          <w:rFonts w:ascii="Arial"/>
        </w:rPr>
        <w:t>Padmanabhan</w:t>
      </w:r>
      <w:proofErr w:type="spellEnd"/>
    </w:p>
    <w:p w:rsidR="001430D6" w:rsidRPr="00CE414F" w:rsidRDefault="001430D6" w:rsidP="00CE414F">
      <w:pPr>
        <w:contextualSpacing/>
        <w:rPr>
          <w:rFonts w:ascii="Arial"/>
          <w:sz w:val="12"/>
          <w:szCs w:val="12"/>
        </w:rPr>
      </w:pPr>
    </w:p>
    <w:p w:rsidR="001430D6" w:rsidRDefault="001430D6" w:rsidP="003F7544">
      <w:pPr>
        <w:tabs>
          <w:tab w:val="left" w:pos="720"/>
          <w:tab w:val="right" w:pos="10800"/>
        </w:tabs>
        <w:rPr>
          <w:rFonts w:ascii="Arial"/>
          <w:b/>
        </w:rPr>
      </w:pPr>
      <w:r>
        <w:rPr>
          <w:rFonts w:ascii="Arial"/>
          <w:b/>
        </w:rPr>
        <w:t>Postdoctoral Research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Fellow</w:t>
      </w:r>
      <w:r>
        <w:rPr>
          <w:rFonts w:ascii="Arial"/>
          <w:b/>
        </w:rPr>
        <w:tab/>
      </w:r>
      <w:r>
        <w:rPr>
          <w:rFonts w:ascii="Arial" w:hAnsi="Arial" w:cs="Arial"/>
          <w:sz w:val="22"/>
        </w:rPr>
        <w:t>2003-2005</w:t>
      </w:r>
    </w:p>
    <w:p w:rsidR="001430D6" w:rsidRDefault="001430D6" w:rsidP="00CE414F">
      <w:pPr>
        <w:contextualSpacing/>
        <w:rPr>
          <w:rFonts w:ascii="Arial"/>
          <w:i/>
        </w:rPr>
      </w:pPr>
      <w:r>
        <w:rPr>
          <w:rFonts w:ascii="Arial"/>
          <w:i/>
        </w:rPr>
        <w:t>University of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Michigan</w:t>
      </w:r>
    </w:p>
    <w:p w:rsidR="001430D6" w:rsidRDefault="001430D6" w:rsidP="00CE414F">
      <w:pPr>
        <w:contextualSpacing/>
        <w:rPr>
          <w:rFonts w:ascii="Arial"/>
        </w:rPr>
      </w:pPr>
      <w:r>
        <w:rPr>
          <w:rFonts w:ascii="Arial"/>
        </w:rPr>
        <w:t>Reproductive Sciences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Program</w:t>
      </w:r>
    </w:p>
    <w:p w:rsidR="001430D6" w:rsidRDefault="001430D6" w:rsidP="00CE414F">
      <w:pPr>
        <w:contextualSpacing/>
        <w:rPr>
          <w:rFonts w:ascii="Arial"/>
        </w:rPr>
      </w:pPr>
      <w:r>
        <w:rPr>
          <w:rFonts w:ascii="Arial"/>
        </w:rPr>
        <w:t>Department of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Psychology</w:t>
      </w:r>
    </w:p>
    <w:p w:rsidR="001430D6" w:rsidRPr="001430D6" w:rsidRDefault="001430D6" w:rsidP="00CE414F">
      <w:pPr>
        <w:contextualSpacing/>
        <w:rPr>
          <w:rFonts w:ascii="Arial"/>
        </w:rPr>
      </w:pPr>
      <w:r>
        <w:rPr>
          <w:rFonts w:ascii="Arial"/>
        </w:rPr>
        <w:t>Advisor: Dr. Theresa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Lee</w:t>
      </w:r>
    </w:p>
    <w:p w:rsidR="001430D6" w:rsidRDefault="001430D6" w:rsidP="003F7544">
      <w:pPr>
        <w:tabs>
          <w:tab w:val="left" w:pos="720"/>
          <w:tab w:val="right" w:pos="10800"/>
        </w:tabs>
        <w:rPr>
          <w:rFonts w:ascii="Arial" w:eastAsia="Arial" w:hAnsi="Arial" w:cs="Arial"/>
        </w:rPr>
      </w:pPr>
      <w:r w:rsidRPr="00CE414F">
        <w:rPr>
          <w:rFonts w:ascii="Arial"/>
          <w:b/>
          <w:sz w:val="12"/>
          <w:szCs w:val="12"/>
        </w:rPr>
        <w:br/>
      </w:r>
      <w:r>
        <w:rPr>
          <w:rFonts w:ascii="Arial"/>
          <w:b/>
        </w:rPr>
        <w:t>Graduate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Assistant</w:t>
      </w:r>
      <w:r>
        <w:rPr>
          <w:rFonts w:ascii="Arial"/>
          <w:b/>
        </w:rPr>
        <w:tab/>
      </w:r>
      <w:r>
        <w:rPr>
          <w:rFonts w:ascii="Arial" w:hAnsi="Arial" w:cs="Arial"/>
          <w:sz w:val="22"/>
        </w:rPr>
        <w:t>1997-2003</w:t>
      </w:r>
    </w:p>
    <w:p w:rsidR="001430D6" w:rsidRDefault="001430D6" w:rsidP="00CE414F">
      <w:pPr>
        <w:contextualSpacing/>
        <w:rPr>
          <w:rFonts w:ascii="Arial"/>
          <w:i/>
        </w:rPr>
      </w:pPr>
      <w:r>
        <w:rPr>
          <w:rFonts w:ascii="Arial"/>
          <w:i/>
        </w:rPr>
        <w:t>Michigan State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University</w:t>
      </w:r>
    </w:p>
    <w:p w:rsidR="001430D6" w:rsidRDefault="001430D6" w:rsidP="00CE414F">
      <w:pPr>
        <w:contextualSpacing/>
        <w:rPr>
          <w:rFonts w:ascii="Arial"/>
        </w:rPr>
      </w:pPr>
      <w:r>
        <w:rPr>
          <w:rFonts w:ascii="Arial"/>
        </w:rPr>
        <w:t>Department of Zoology,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Psychology</w:t>
      </w:r>
    </w:p>
    <w:p w:rsidR="001430D6" w:rsidRPr="00CE414F" w:rsidRDefault="001430D6" w:rsidP="00CE414F">
      <w:pPr>
        <w:contextualSpacing/>
        <w:rPr>
          <w:rFonts w:ascii="Arial"/>
          <w:sz w:val="16"/>
          <w:szCs w:val="16"/>
        </w:rPr>
      </w:pPr>
      <w:r>
        <w:rPr>
          <w:rFonts w:ascii="Arial"/>
        </w:rPr>
        <w:t>Advisor: Dr. Laura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Smale</w:t>
      </w:r>
    </w:p>
    <w:p w:rsidR="001430D6" w:rsidRPr="001430D6" w:rsidRDefault="001430D6" w:rsidP="003F7544">
      <w:pPr>
        <w:tabs>
          <w:tab w:val="left" w:pos="720"/>
          <w:tab w:val="right" w:pos="10800"/>
        </w:tabs>
        <w:rPr>
          <w:rFonts w:ascii="Arial"/>
        </w:rPr>
      </w:pPr>
      <w:r w:rsidRPr="00CE414F">
        <w:rPr>
          <w:rFonts w:ascii="Arial"/>
          <w:sz w:val="12"/>
          <w:szCs w:val="12"/>
        </w:rPr>
        <w:br/>
      </w:r>
      <w:r>
        <w:rPr>
          <w:rFonts w:ascii="Arial" w:eastAsia="Arial" w:hAnsi="Arial" w:cs="Arial"/>
          <w:b/>
          <w:bCs/>
        </w:rPr>
        <w:t>Research Assistant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hAnsi="Arial" w:cs="Arial"/>
          <w:sz w:val="22"/>
        </w:rPr>
        <w:t>1995-1997</w:t>
      </w:r>
      <w:r>
        <w:rPr>
          <w:rFonts w:ascii="Arial" w:eastAsia="Arial" w:hAnsi="Arial" w:cs="Arial"/>
          <w:b/>
          <w:bCs/>
        </w:rPr>
        <w:br/>
      </w:r>
      <w:r>
        <w:rPr>
          <w:rFonts w:ascii="Arial" w:eastAsia="Arial" w:hAnsi="Arial" w:cs="Arial"/>
          <w:i/>
        </w:rPr>
        <w:t>The Children’s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Hospital</w:t>
      </w:r>
      <w:r>
        <w:rPr>
          <w:rFonts w:ascii="Arial" w:eastAsia="Arial" w:hAnsi="Arial" w:cs="Arial"/>
          <w:i/>
        </w:rPr>
        <w:br/>
        <w:t>Harvard Medical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School</w:t>
      </w:r>
    </w:p>
    <w:p w:rsidR="001430D6" w:rsidRDefault="001430D6" w:rsidP="00CE414F">
      <w:pPr>
        <w:contextualSpacing/>
        <w:rPr>
          <w:rFonts w:ascii="Arial"/>
        </w:rPr>
      </w:pPr>
      <w:r>
        <w:rPr>
          <w:rFonts w:ascii="Arial"/>
        </w:rPr>
        <w:t>Joint Program in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Neonatology</w:t>
      </w:r>
    </w:p>
    <w:p w:rsidR="001430D6" w:rsidRDefault="001430D6" w:rsidP="00CE414F">
      <w:pPr>
        <w:contextualSpacing/>
        <w:rPr>
          <w:rFonts w:ascii="Arial"/>
        </w:rPr>
      </w:pPr>
      <w:r>
        <w:rPr>
          <w:rFonts w:ascii="Arial"/>
        </w:rPr>
        <w:t>Supervisor: Dr. Kenneth</w:t>
      </w:r>
      <w:r>
        <w:rPr>
          <w:rFonts w:ascii="Arial"/>
          <w:spacing w:val="-12"/>
        </w:rPr>
        <w:t xml:space="preserve"> </w:t>
      </w:r>
      <w:proofErr w:type="spellStart"/>
      <w:r>
        <w:rPr>
          <w:rFonts w:ascii="Arial"/>
        </w:rPr>
        <w:t>Huttner</w:t>
      </w:r>
      <w:proofErr w:type="spellEnd"/>
    </w:p>
    <w:p w:rsidR="001430D6" w:rsidRDefault="001430D6" w:rsidP="001430D6">
      <w:pPr>
        <w:tabs>
          <w:tab w:val="left" w:pos="720"/>
          <w:tab w:val="right" w:pos="9360"/>
        </w:tabs>
        <w:rPr>
          <w:rFonts w:ascii="Arial"/>
          <w:b/>
          <w:i/>
          <w:sz w:val="28"/>
        </w:rPr>
      </w:pPr>
    </w:p>
    <w:p w:rsidR="001430D6" w:rsidRDefault="001430D6" w:rsidP="001430D6">
      <w:pPr>
        <w:tabs>
          <w:tab w:val="left" w:pos="720"/>
          <w:tab w:val="right" w:pos="9360"/>
        </w:tabs>
        <w:rPr>
          <w:rFonts w:ascii="Arial" w:hAnsi="Arial" w:cs="Arial"/>
          <w:b/>
          <w:bCs/>
          <w:smallCaps/>
          <w:sz w:val="22"/>
          <w:u w:val="single"/>
        </w:rPr>
      </w:pPr>
      <w:r>
        <w:rPr>
          <w:rFonts w:ascii="Arial"/>
          <w:b/>
          <w:i/>
          <w:sz w:val="28"/>
        </w:rPr>
        <w:t>HONOR AND RECOGNITIONS</w:t>
      </w:r>
    </w:p>
    <w:p w:rsidR="001430D6" w:rsidRDefault="001430D6" w:rsidP="001430D6">
      <w:pPr>
        <w:tabs>
          <w:tab w:val="left" w:pos="720"/>
          <w:tab w:val="right" w:pos="9360"/>
        </w:tabs>
        <w:rPr>
          <w:rFonts w:ascii="Arial" w:hAnsi="Arial" w:cs="Arial"/>
          <w:b/>
          <w:bCs/>
          <w:smallCaps/>
          <w:sz w:val="22"/>
          <w:u w:val="single"/>
        </w:rPr>
      </w:pPr>
      <w:r>
        <w:rPr>
          <w:rFonts w:ascii="Arial" w:hAnsi="Arial" w:cs="Arial"/>
          <w:b/>
          <w:bCs/>
          <w:smallCaps/>
          <w:sz w:val="22"/>
          <w:u w:val="single"/>
        </w:rPr>
        <w:tab/>
      </w:r>
      <w:r>
        <w:rPr>
          <w:rFonts w:ascii="Arial" w:hAnsi="Arial" w:cs="Arial"/>
          <w:b/>
          <w:bCs/>
          <w:smallCaps/>
          <w:sz w:val="22"/>
          <w:u w:val="single"/>
        </w:rPr>
        <w:tab/>
      </w:r>
      <w:r>
        <w:rPr>
          <w:rFonts w:ascii="Arial" w:hAnsi="Arial" w:cs="Arial"/>
          <w:b/>
          <w:bCs/>
          <w:smallCaps/>
          <w:sz w:val="22"/>
          <w:u w:val="single"/>
        </w:rPr>
        <w:tab/>
      </w:r>
      <w:r w:rsidR="003F7544">
        <w:rPr>
          <w:rFonts w:ascii="Arial" w:hAnsi="Arial" w:cs="Arial"/>
          <w:b/>
          <w:bCs/>
          <w:smallCaps/>
          <w:sz w:val="22"/>
          <w:u w:val="single"/>
        </w:rPr>
        <w:tab/>
      </w:r>
    </w:p>
    <w:p w:rsidR="00CE414F" w:rsidRDefault="001430D6" w:rsidP="003F7544">
      <w:pPr>
        <w:tabs>
          <w:tab w:val="left" w:pos="720"/>
          <w:tab w:val="right" w:pos="10800"/>
        </w:tabs>
        <w:spacing w:line="360" w:lineRule="auto"/>
        <w:rPr>
          <w:rFonts w:ascii="Arial"/>
        </w:rPr>
      </w:pPr>
      <w:r w:rsidRPr="001430D6">
        <w:rPr>
          <w:rFonts w:ascii="Arial"/>
        </w:rPr>
        <w:lastRenderedPageBreak/>
        <w:t>Arnold O. Beckman Award for Research Excellence, University of Illinois</w:t>
      </w:r>
      <w:r w:rsidR="00CE414F">
        <w:rPr>
          <w:rFonts w:ascii="Arial"/>
        </w:rPr>
        <w:tab/>
      </w:r>
      <w:r w:rsidR="00CE414F" w:rsidRPr="00CE414F">
        <w:rPr>
          <w:rFonts w:ascii="Arial" w:hAnsi="Arial" w:cs="Arial"/>
          <w:sz w:val="22"/>
        </w:rPr>
        <w:t>2012</w:t>
      </w:r>
    </w:p>
    <w:p w:rsidR="001430D6" w:rsidRPr="001430D6" w:rsidRDefault="001430D6" w:rsidP="003F7544">
      <w:pPr>
        <w:tabs>
          <w:tab w:val="left" w:pos="720"/>
          <w:tab w:val="right" w:pos="10800"/>
        </w:tabs>
        <w:spacing w:line="360" w:lineRule="auto"/>
        <w:rPr>
          <w:rFonts w:ascii="Arial"/>
        </w:rPr>
      </w:pPr>
      <w:r w:rsidRPr="001430D6">
        <w:rPr>
          <w:rFonts w:ascii="Arial"/>
        </w:rPr>
        <w:t>Research A</w:t>
      </w:r>
      <w:r w:rsidR="00CE414F">
        <w:rPr>
          <w:rFonts w:ascii="Arial"/>
        </w:rPr>
        <w:t>cademy Member, College of ACES,</w:t>
      </w:r>
      <w:r w:rsidR="00CE414F">
        <w:rPr>
          <w:rFonts w:ascii="Arial"/>
        </w:rPr>
        <w:tab/>
      </w:r>
      <w:r w:rsidR="00CE414F" w:rsidRPr="00CE414F">
        <w:rPr>
          <w:rFonts w:ascii="Arial" w:hAnsi="Arial" w:cs="Arial"/>
          <w:sz w:val="22"/>
        </w:rPr>
        <w:t>2012</w:t>
      </w:r>
      <w:r w:rsidR="00CE414F">
        <w:rPr>
          <w:rFonts w:ascii="Arial"/>
        </w:rPr>
        <w:br/>
      </w:r>
      <w:r w:rsidRPr="001430D6">
        <w:rPr>
          <w:rFonts w:ascii="Arial"/>
        </w:rPr>
        <w:t>University of Illinois: 2 semester intensive program for junior faculty</w:t>
      </w:r>
    </w:p>
    <w:p w:rsidR="001430D6" w:rsidRPr="001430D6" w:rsidRDefault="001430D6" w:rsidP="003F7544">
      <w:pPr>
        <w:tabs>
          <w:tab w:val="left" w:pos="720"/>
          <w:tab w:val="right" w:pos="10800"/>
        </w:tabs>
        <w:spacing w:line="360" w:lineRule="auto"/>
        <w:rPr>
          <w:rFonts w:ascii="Arial"/>
        </w:rPr>
      </w:pPr>
      <w:r w:rsidRPr="001430D6">
        <w:rPr>
          <w:rFonts w:ascii="Arial"/>
        </w:rPr>
        <w:t>Arnold O. Beckman Award for Research Excellence, University of Illinois</w:t>
      </w:r>
      <w:r w:rsidR="00CE414F">
        <w:rPr>
          <w:rFonts w:ascii="Arial"/>
        </w:rPr>
        <w:tab/>
      </w:r>
      <w:r w:rsidR="00CE414F" w:rsidRPr="00CE414F">
        <w:rPr>
          <w:rFonts w:ascii="Arial" w:hAnsi="Arial" w:cs="Arial"/>
          <w:sz w:val="22"/>
        </w:rPr>
        <w:t>2008</w:t>
      </w:r>
    </w:p>
    <w:p w:rsidR="001430D6" w:rsidRPr="001430D6" w:rsidRDefault="001430D6" w:rsidP="003F7544">
      <w:pPr>
        <w:tabs>
          <w:tab w:val="left" w:pos="720"/>
          <w:tab w:val="right" w:pos="10800"/>
        </w:tabs>
        <w:spacing w:line="360" w:lineRule="auto"/>
        <w:rPr>
          <w:rFonts w:ascii="Arial"/>
        </w:rPr>
      </w:pPr>
      <w:r w:rsidRPr="001430D6">
        <w:rPr>
          <w:rFonts w:ascii="Arial"/>
        </w:rPr>
        <w:t>Young Investigator Award, Society for Behavioral Neuroendocrinology</w:t>
      </w:r>
      <w:r w:rsidR="00CE414F">
        <w:rPr>
          <w:rFonts w:ascii="Arial"/>
        </w:rPr>
        <w:tab/>
      </w:r>
      <w:r w:rsidR="00CE414F" w:rsidRPr="00CE414F">
        <w:rPr>
          <w:rFonts w:ascii="Arial" w:hAnsi="Arial" w:cs="Arial"/>
          <w:sz w:val="22"/>
        </w:rPr>
        <w:t>2006</w:t>
      </w:r>
    </w:p>
    <w:p w:rsidR="001430D6" w:rsidRPr="001430D6" w:rsidRDefault="001430D6" w:rsidP="003F7544">
      <w:pPr>
        <w:tabs>
          <w:tab w:val="left" w:pos="720"/>
          <w:tab w:val="right" w:pos="10800"/>
        </w:tabs>
        <w:spacing w:after="240"/>
        <w:rPr>
          <w:rFonts w:ascii="Arial"/>
        </w:rPr>
      </w:pPr>
      <w:r w:rsidRPr="001430D6">
        <w:rPr>
          <w:rFonts w:ascii="Arial"/>
        </w:rPr>
        <w:t>Na</w:t>
      </w:r>
      <w:r w:rsidR="00CE414F">
        <w:rPr>
          <w:rFonts w:ascii="Arial"/>
        </w:rPr>
        <w:t>tional Research Service Award</w:t>
      </w:r>
      <w:r w:rsidR="00CE414F">
        <w:rPr>
          <w:rFonts w:ascii="Arial"/>
        </w:rPr>
        <w:tab/>
        <w:t>2005-</w:t>
      </w:r>
      <w:r w:rsidR="00CE414F" w:rsidRPr="00CE414F">
        <w:rPr>
          <w:rFonts w:ascii="Arial" w:hAnsi="Arial" w:cs="Arial"/>
          <w:sz w:val="22"/>
        </w:rPr>
        <w:t>2006</w:t>
      </w:r>
      <w:r w:rsidR="00CE414F">
        <w:rPr>
          <w:rFonts w:ascii="Arial"/>
        </w:rPr>
        <w:br/>
        <w:t xml:space="preserve">Environmental Toxicology Training </w:t>
      </w:r>
      <w:r w:rsidRPr="001430D6">
        <w:rPr>
          <w:rFonts w:ascii="Arial"/>
        </w:rPr>
        <w:t>Grant 5T32ES007062-23</w:t>
      </w:r>
    </w:p>
    <w:p w:rsidR="001430D6" w:rsidRPr="001430D6" w:rsidRDefault="001430D6" w:rsidP="003F7544">
      <w:pPr>
        <w:tabs>
          <w:tab w:val="left" w:pos="720"/>
          <w:tab w:val="right" w:pos="10800"/>
        </w:tabs>
        <w:spacing w:after="240"/>
        <w:rPr>
          <w:rFonts w:ascii="Arial"/>
        </w:rPr>
      </w:pPr>
      <w:r w:rsidRPr="001430D6">
        <w:rPr>
          <w:rFonts w:ascii="Arial"/>
        </w:rPr>
        <w:t>National Research Service Aw</w:t>
      </w:r>
      <w:r w:rsidR="00CE414F">
        <w:rPr>
          <w:rFonts w:ascii="Arial"/>
        </w:rPr>
        <w:t>ard</w:t>
      </w:r>
      <w:r w:rsidR="00CE414F">
        <w:rPr>
          <w:rFonts w:ascii="Arial"/>
        </w:rPr>
        <w:tab/>
        <w:t>2003-</w:t>
      </w:r>
      <w:r w:rsidR="00CE414F" w:rsidRPr="00CE414F">
        <w:rPr>
          <w:rFonts w:ascii="Arial" w:hAnsi="Arial" w:cs="Arial"/>
          <w:sz w:val="22"/>
        </w:rPr>
        <w:t>2005</w:t>
      </w:r>
      <w:r w:rsidR="00CE414F">
        <w:rPr>
          <w:rFonts w:ascii="Arial"/>
        </w:rPr>
        <w:br/>
        <w:t xml:space="preserve">Reproductive Endocrinology </w:t>
      </w:r>
      <w:r w:rsidRPr="001430D6">
        <w:rPr>
          <w:rFonts w:ascii="Arial"/>
        </w:rPr>
        <w:t>Training Grant 5T32HD007048-32</w:t>
      </w:r>
    </w:p>
    <w:p w:rsidR="001430D6" w:rsidRPr="001430D6" w:rsidRDefault="001430D6" w:rsidP="003F7544">
      <w:pPr>
        <w:tabs>
          <w:tab w:val="left" w:pos="720"/>
          <w:tab w:val="right" w:pos="10800"/>
        </w:tabs>
        <w:spacing w:line="360" w:lineRule="auto"/>
        <w:rPr>
          <w:rFonts w:ascii="Arial"/>
        </w:rPr>
      </w:pPr>
      <w:r w:rsidRPr="001430D6">
        <w:rPr>
          <w:rFonts w:ascii="Arial"/>
        </w:rPr>
        <w:t>Conference on Neural Control of Behavior full travel award</w:t>
      </w:r>
      <w:r w:rsidR="00CE414F">
        <w:rPr>
          <w:rFonts w:ascii="Arial"/>
        </w:rPr>
        <w:tab/>
      </w:r>
      <w:r w:rsidR="00CE414F" w:rsidRPr="00CE414F">
        <w:rPr>
          <w:rFonts w:ascii="Arial" w:hAnsi="Arial" w:cs="Arial"/>
          <w:sz w:val="22"/>
        </w:rPr>
        <w:t>2004</w:t>
      </w:r>
    </w:p>
    <w:p w:rsidR="001430D6" w:rsidRPr="001430D6" w:rsidRDefault="001430D6" w:rsidP="003F7544">
      <w:pPr>
        <w:tabs>
          <w:tab w:val="left" w:pos="720"/>
          <w:tab w:val="right" w:pos="10800"/>
        </w:tabs>
        <w:spacing w:line="360" w:lineRule="auto"/>
        <w:rPr>
          <w:rFonts w:ascii="Arial"/>
        </w:rPr>
      </w:pPr>
      <w:r w:rsidRPr="001430D6">
        <w:rPr>
          <w:rFonts w:ascii="Arial"/>
        </w:rPr>
        <w:t>Graduate School dissertation completion fellowship</w:t>
      </w:r>
      <w:r w:rsidR="00CE414F">
        <w:rPr>
          <w:rFonts w:ascii="Arial"/>
        </w:rPr>
        <w:tab/>
      </w:r>
      <w:r w:rsidR="00CE414F" w:rsidRPr="00CE414F">
        <w:rPr>
          <w:rFonts w:ascii="Arial" w:hAnsi="Arial" w:cs="Arial"/>
          <w:sz w:val="22"/>
        </w:rPr>
        <w:t>2002</w:t>
      </w:r>
    </w:p>
    <w:p w:rsidR="001430D6" w:rsidRPr="001430D6" w:rsidRDefault="001430D6" w:rsidP="003F7544">
      <w:pPr>
        <w:tabs>
          <w:tab w:val="left" w:pos="720"/>
          <w:tab w:val="right" w:pos="10800"/>
        </w:tabs>
        <w:spacing w:line="360" w:lineRule="auto"/>
        <w:rPr>
          <w:rFonts w:ascii="Arial"/>
        </w:rPr>
      </w:pPr>
      <w:proofErr w:type="spellStart"/>
      <w:r w:rsidRPr="001430D6">
        <w:rPr>
          <w:rFonts w:ascii="Arial"/>
        </w:rPr>
        <w:t>Vessa</w:t>
      </w:r>
      <w:proofErr w:type="spellEnd"/>
      <w:r w:rsidRPr="001430D6">
        <w:rPr>
          <w:rFonts w:ascii="Arial"/>
        </w:rPr>
        <w:t xml:space="preserve"> </w:t>
      </w:r>
      <w:proofErr w:type="spellStart"/>
      <w:r w:rsidRPr="001430D6">
        <w:rPr>
          <w:rFonts w:ascii="Arial"/>
        </w:rPr>
        <w:t>Notchev</w:t>
      </w:r>
      <w:proofErr w:type="spellEnd"/>
      <w:r w:rsidRPr="001430D6">
        <w:rPr>
          <w:rFonts w:ascii="Arial"/>
        </w:rPr>
        <w:t xml:space="preserve"> Fellowship from Graduate Women in Science</w:t>
      </w:r>
      <w:r w:rsidR="00CE414F">
        <w:rPr>
          <w:rFonts w:ascii="Arial"/>
        </w:rPr>
        <w:tab/>
      </w:r>
      <w:r w:rsidR="00CE414F" w:rsidRPr="00CE414F">
        <w:rPr>
          <w:rFonts w:ascii="Arial" w:hAnsi="Arial" w:cs="Arial"/>
          <w:sz w:val="22"/>
        </w:rPr>
        <w:t>2002</w:t>
      </w:r>
    </w:p>
    <w:p w:rsidR="001430D6" w:rsidRPr="001430D6" w:rsidRDefault="001430D6" w:rsidP="003F7544">
      <w:pPr>
        <w:tabs>
          <w:tab w:val="left" w:pos="720"/>
          <w:tab w:val="right" w:pos="10800"/>
        </w:tabs>
        <w:spacing w:line="360" w:lineRule="auto"/>
        <w:rPr>
          <w:rFonts w:ascii="Arial"/>
        </w:rPr>
      </w:pPr>
      <w:r w:rsidRPr="001430D6">
        <w:rPr>
          <w:rFonts w:ascii="Arial"/>
        </w:rPr>
        <w:lastRenderedPageBreak/>
        <w:t>NIMH-Society for Behavioral Neuroendocrinology travel award</w:t>
      </w:r>
      <w:r w:rsidR="00CE414F">
        <w:rPr>
          <w:rFonts w:ascii="Arial"/>
        </w:rPr>
        <w:tab/>
      </w:r>
      <w:r w:rsidR="00CE414F" w:rsidRPr="00CE414F">
        <w:rPr>
          <w:rFonts w:ascii="Arial" w:hAnsi="Arial" w:cs="Arial"/>
          <w:sz w:val="22"/>
        </w:rPr>
        <w:t>2001</w:t>
      </w:r>
    </w:p>
    <w:p w:rsidR="001430D6" w:rsidRPr="001430D6" w:rsidRDefault="001430D6" w:rsidP="003F7544">
      <w:pPr>
        <w:tabs>
          <w:tab w:val="left" w:pos="720"/>
          <w:tab w:val="right" w:pos="10800"/>
        </w:tabs>
        <w:spacing w:line="360" w:lineRule="auto"/>
        <w:rPr>
          <w:rFonts w:ascii="Arial"/>
        </w:rPr>
      </w:pPr>
      <w:r w:rsidRPr="001430D6">
        <w:rPr>
          <w:rFonts w:ascii="Arial"/>
        </w:rPr>
        <w:t>Society for Research on Biological Rhythms student travel award</w:t>
      </w:r>
      <w:r w:rsidR="00CE414F">
        <w:rPr>
          <w:rFonts w:ascii="Arial"/>
        </w:rPr>
        <w:tab/>
      </w:r>
      <w:r w:rsidR="00CE414F" w:rsidRPr="00CE414F">
        <w:rPr>
          <w:rFonts w:ascii="Arial" w:hAnsi="Arial" w:cs="Arial"/>
          <w:sz w:val="22"/>
        </w:rPr>
        <w:t>1998</w:t>
      </w:r>
    </w:p>
    <w:p w:rsidR="001430D6" w:rsidRPr="001430D6" w:rsidRDefault="001430D6" w:rsidP="003F7544">
      <w:pPr>
        <w:tabs>
          <w:tab w:val="left" w:pos="720"/>
          <w:tab w:val="right" w:pos="10800"/>
        </w:tabs>
        <w:spacing w:line="360" w:lineRule="auto"/>
        <w:rPr>
          <w:rFonts w:ascii="Arial"/>
        </w:rPr>
      </w:pPr>
      <w:r w:rsidRPr="001430D6">
        <w:rPr>
          <w:rFonts w:ascii="Arial"/>
        </w:rPr>
        <w:t>EEBB Program Michigan State University, Research Award</w:t>
      </w:r>
      <w:r w:rsidR="00CE414F">
        <w:rPr>
          <w:rFonts w:ascii="Arial"/>
        </w:rPr>
        <w:tab/>
        <w:t>1997-</w:t>
      </w:r>
      <w:r w:rsidR="00CE414F" w:rsidRPr="003F7544">
        <w:rPr>
          <w:rFonts w:ascii="Arial" w:hAnsi="Arial" w:cs="Arial"/>
          <w:sz w:val="22"/>
        </w:rPr>
        <w:t>2002</w:t>
      </w:r>
    </w:p>
    <w:p w:rsidR="001430D6" w:rsidRPr="001430D6" w:rsidRDefault="001430D6" w:rsidP="003F7544">
      <w:pPr>
        <w:tabs>
          <w:tab w:val="left" w:pos="720"/>
          <w:tab w:val="right" w:pos="10800"/>
        </w:tabs>
        <w:spacing w:line="360" w:lineRule="auto"/>
        <w:rPr>
          <w:rFonts w:ascii="Arial"/>
        </w:rPr>
      </w:pPr>
      <w:r w:rsidRPr="001430D6">
        <w:rPr>
          <w:rFonts w:ascii="Arial"/>
        </w:rPr>
        <w:t>Zoology Department Michigan State University, Research Award</w:t>
      </w:r>
      <w:r w:rsidR="00CE414F">
        <w:rPr>
          <w:rFonts w:ascii="Arial"/>
        </w:rPr>
        <w:tab/>
        <w:t>1997-</w:t>
      </w:r>
      <w:r w:rsidR="00CE414F" w:rsidRPr="003F7544">
        <w:rPr>
          <w:rFonts w:ascii="Arial" w:hAnsi="Arial" w:cs="Arial"/>
          <w:sz w:val="22"/>
        </w:rPr>
        <w:t>2002</w:t>
      </w:r>
    </w:p>
    <w:p w:rsidR="00CE414F" w:rsidRDefault="001430D6" w:rsidP="003F7544">
      <w:pPr>
        <w:tabs>
          <w:tab w:val="left" w:pos="720"/>
          <w:tab w:val="right" w:pos="10800"/>
        </w:tabs>
        <w:spacing w:line="360" w:lineRule="auto"/>
        <w:rPr>
          <w:rFonts w:ascii="Arial"/>
        </w:rPr>
      </w:pPr>
      <w:r w:rsidRPr="001430D6">
        <w:rPr>
          <w:rFonts w:ascii="Arial"/>
        </w:rPr>
        <w:t>College of Natural Sciences Recruiting Fellowship</w:t>
      </w:r>
      <w:r w:rsidR="00CE414F">
        <w:rPr>
          <w:rFonts w:ascii="Arial"/>
        </w:rPr>
        <w:tab/>
      </w:r>
      <w:r w:rsidR="00CE414F" w:rsidRPr="003F7544">
        <w:rPr>
          <w:rFonts w:ascii="Arial" w:hAnsi="Arial" w:cs="Arial"/>
          <w:sz w:val="22"/>
        </w:rPr>
        <w:t>1997</w:t>
      </w:r>
    </w:p>
    <w:p w:rsidR="00CE414F" w:rsidRDefault="00CE414F" w:rsidP="00CE414F">
      <w:pPr>
        <w:tabs>
          <w:tab w:val="left" w:pos="720"/>
          <w:tab w:val="right" w:pos="9360"/>
        </w:tabs>
        <w:rPr>
          <w:rFonts w:ascii="Arial"/>
          <w:b/>
          <w:i/>
          <w:sz w:val="28"/>
        </w:rPr>
      </w:pPr>
    </w:p>
    <w:p w:rsidR="00CE414F" w:rsidRDefault="00CE414F" w:rsidP="00CE414F">
      <w:pPr>
        <w:tabs>
          <w:tab w:val="left" w:pos="720"/>
          <w:tab w:val="right" w:pos="9360"/>
        </w:tabs>
        <w:rPr>
          <w:rFonts w:ascii="Arial" w:hAnsi="Arial" w:cs="Arial"/>
          <w:b/>
          <w:bCs/>
          <w:smallCaps/>
          <w:sz w:val="22"/>
          <w:u w:val="single"/>
        </w:rPr>
      </w:pPr>
      <w:r>
        <w:rPr>
          <w:rFonts w:ascii="Arial"/>
          <w:b/>
          <w:i/>
          <w:sz w:val="28"/>
        </w:rPr>
        <w:t>RESEARCH SUPPORT</w:t>
      </w:r>
    </w:p>
    <w:p w:rsidR="00CE414F" w:rsidRDefault="00CE414F" w:rsidP="00CE414F">
      <w:pPr>
        <w:tabs>
          <w:tab w:val="left" w:pos="720"/>
          <w:tab w:val="right" w:pos="9360"/>
        </w:tabs>
        <w:rPr>
          <w:rFonts w:ascii="Arial" w:hAnsi="Arial" w:cs="Arial"/>
          <w:b/>
          <w:bCs/>
          <w:smallCaps/>
          <w:sz w:val="22"/>
          <w:u w:val="single"/>
        </w:rPr>
      </w:pPr>
      <w:r>
        <w:rPr>
          <w:rFonts w:ascii="Arial" w:hAnsi="Arial" w:cs="Arial"/>
          <w:b/>
          <w:bCs/>
          <w:smallCaps/>
          <w:sz w:val="22"/>
          <w:u w:val="single"/>
        </w:rPr>
        <w:tab/>
      </w:r>
      <w:r>
        <w:rPr>
          <w:rFonts w:ascii="Arial" w:hAnsi="Arial" w:cs="Arial"/>
          <w:b/>
          <w:bCs/>
          <w:smallCaps/>
          <w:sz w:val="22"/>
          <w:u w:val="single"/>
        </w:rPr>
        <w:tab/>
      </w:r>
      <w:r>
        <w:rPr>
          <w:rFonts w:ascii="Arial" w:hAnsi="Arial" w:cs="Arial"/>
          <w:b/>
          <w:bCs/>
          <w:smallCaps/>
          <w:sz w:val="22"/>
          <w:u w:val="single"/>
        </w:rPr>
        <w:tab/>
      </w:r>
      <w:r w:rsidR="003F7544">
        <w:rPr>
          <w:rFonts w:ascii="Arial" w:hAnsi="Arial" w:cs="Arial"/>
          <w:b/>
          <w:bCs/>
          <w:smallCaps/>
          <w:sz w:val="22"/>
          <w:u w:val="single"/>
        </w:rPr>
        <w:tab/>
      </w:r>
    </w:p>
    <w:p w:rsidR="00CE414F" w:rsidRPr="003F7544" w:rsidRDefault="00CE414F" w:rsidP="003F7544">
      <w:pPr>
        <w:tabs>
          <w:tab w:val="left" w:pos="720"/>
          <w:tab w:val="right" w:pos="10800"/>
        </w:tabs>
        <w:contextualSpacing/>
        <w:rPr>
          <w:rFonts w:ascii="Arial" w:eastAsia="Arial" w:hAnsi="Arial" w:cs="Arial"/>
        </w:rPr>
      </w:pPr>
      <w:r>
        <w:rPr>
          <w:rFonts w:ascii="Arial"/>
          <w:i/>
        </w:rPr>
        <w:t>Carle Illinois Collaborative Research Seed Funding</w:t>
      </w:r>
      <w:r>
        <w:rPr>
          <w:rFonts w:ascii="Arial"/>
          <w:i/>
          <w:spacing w:val="-13"/>
        </w:rPr>
        <w:t xml:space="preserve"> </w:t>
      </w:r>
      <w:r>
        <w:rPr>
          <w:rFonts w:ascii="Arial"/>
          <w:i/>
        </w:rPr>
        <w:t>Program</w:t>
      </w:r>
      <w:r w:rsidR="003F7544">
        <w:rPr>
          <w:rFonts w:ascii="Arial"/>
        </w:rPr>
        <w:t xml:space="preserve"> </w:t>
      </w:r>
      <w:r w:rsidR="003F7544">
        <w:rPr>
          <w:rFonts w:ascii="Arial"/>
        </w:rPr>
        <w:tab/>
        <w:t>8/2017-8/2018</w:t>
      </w:r>
    </w:p>
    <w:p w:rsidR="00CE414F" w:rsidRDefault="00CE414F" w:rsidP="003F7544">
      <w:pPr>
        <w:pStyle w:val="TableParagraph"/>
        <w:spacing w:before="41"/>
        <w:ind w:right="69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Impact of hormonal changes and environmental chemicals on</w:t>
      </w:r>
      <w:r>
        <w:rPr>
          <w:rFonts w:ascii="Arial"/>
          <w:spacing w:val="-27"/>
          <w:sz w:val="24"/>
        </w:rPr>
        <w:t xml:space="preserve"> </w:t>
      </w:r>
      <w:r>
        <w:rPr>
          <w:rFonts w:ascii="Arial"/>
          <w:sz w:val="24"/>
        </w:rPr>
        <w:t>sleep disruptions in a population of menopausal</w:t>
      </w:r>
      <w:r>
        <w:rPr>
          <w:rFonts w:ascii="Arial"/>
          <w:spacing w:val="-17"/>
          <w:sz w:val="24"/>
        </w:rPr>
        <w:t xml:space="preserve"> </w:t>
      </w:r>
      <w:r>
        <w:rPr>
          <w:rFonts w:ascii="Arial"/>
          <w:sz w:val="24"/>
        </w:rPr>
        <w:t>women</w:t>
      </w:r>
    </w:p>
    <w:p w:rsidR="00CE414F" w:rsidRDefault="00CE414F" w:rsidP="003F7544">
      <w:pPr>
        <w:pStyle w:val="TableParagraph"/>
        <w:rPr>
          <w:rFonts w:ascii="Arial"/>
          <w:sz w:val="24"/>
        </w:rPr>
      </w:pPr>
      <w:r>
        <w:rPr>
          <w:rFonts w:ascii="Arial"/>
          <w:sz w:val="24"/>
        </w:rPr>
        <w:t>$50,000</w:t>
      </w:r>
    </w:p>
    <w:p w:rsidR="00CE414F" w:rsidRDefault="00CE414F" w:rsidP="003F7544">
      <w:pPr>
        <w:pStyle w:val="TableParagraph"/>
        <w:rPr>
          <w:rFonts w:ascii="Arial"/>
          <w:sz w:val="24"/>
        </w:rPr>
      </w:pPr>
      <w:proofErr w:type="spellStart"/>
      <w:r>
        <w:rPr>
          <w:rFonts w:ascii="Arial"/>
          <w:sz w:val="24"/>
        </w:rPr>
        <w:t>Role</w:t>
      </w:r>
      <w:proofErr w:type="gramStart"/>
      <w:r>
        <w:rPr>
          <w:rFonts w:ascii="Arial"/>
          <w:sz w:val="24"/>
        </w:rPr>
        <w:t>:PI</w:t>
      </w:r>
      <w:proofErr w:type="spellEnd"/>
      <w:proofErr w:type="gramEnd"/>
    </w:p>
    <w:p w:rsidR="003F7544" w:rsidRDefault="003F7544" w:rsidP="003F7544">
      <w:pPr>
        <w:pStyle w:val="TableParagraph"/>
        <w:rPr>
          <w:rFonts w:ascii="Arial"/>
          <w:sz w:val="24"/>
        </w:rPr>
      </w:pPr>
    </w:p>
    <w:p w:rsidR="00CE414F" w:rsidRPr="00CE414F" w:rsidRDefault="00CE414F" w:rsidP="003F7544">
      <w:pPr>
        <w:tabs>
          <w:tab w:val="left" w:pos="720"/>
          <w:tab w:val="right" w:pos="10800"/>
        </w:tabs>
        <w:contextualSpacing/>
        <w:rPr>
          <w:rFonts w:ascii="Arial" w:eastAsia="Arial" w:hAnsi="Arial" w:cs="Arial"/>
        </w:rPr>
      </w:pPr>
      <w:r w:rsidRPr="00CE414F">
        <w:rPr>
          <w:rFonts w:ascii="Arial" w:eastAsia="Calibri" w:hAnsi="Calibri" w:cs="Times New Roman"/>
          <w:i/>
          <w:szCs w:val="22"/>
        </w:rPr>
        <w:t>University of Illinois Campus Research</w:t>
      </w:r>
      <w:r w:rsidRPr="00CE414F">
        <w:rPr>
          <w:rFonts w:ascii="Arial" w:eastAsia="Calibri" w:hAnsi="Calibri" w:cs="Times New Roman"/>
          <w:i/>
          <w:spacing w:val="-9"/>
          <w:szCs w:val="22"/>
        </w:rPr>
        <w:t xml:space="preserve"> </w:t>
      </w:r>
      <w:r w:rsidRPr="00CE414F">
        <w:rPr>
          <w:rFonts w:ascii="Arial" w:eastAsia="Calibri" w:hAnsi="Calibri" w:cs="Times New Roman"/>
          <w:i/>
          <w:szCs w:val="22"/>
        </w:rPr>
        <w:t>Board</w:t>
      </w:r>
      <w:r w:rsidR="003F7544">
        <w:rPr>
          <w:rFonts w:ascii="Arial" w:eastAsia="Calibri" w:hAnsi="Calibri" w:cs="Times New Roman"/>
          <w:i/>
          <w:szCs w:val="22"/>
        </w:rPr>
        <w:tab/>
      </w:r>
      <w:r w:rsidR="003F7544">
        <w:rPr>
          <w:rFonts w:ascii="Arial"/>
        </w:rPr>
        <w:t>1/2013-12/2013</w:t>
      </w:r>
    </w:p>
    <w:p w:rsidR="00CE414F" w:rsidRPr="00CE414F" w:rsidRDefault="00CE414F" w:rsidP="003F7544">
      <w:pPr>
        <w:widowControl w:val="0"/>
        <w:spacing w:before="43"/>
        <w:ind w:right="382"/>
        <w:rPr>
          <w:rFonts w:ascii="Arial" w:eastAsia="Arial" w:hAnsi="Arial" w:cs="Arial"/>
        </w:rPr>
      </w:pPr>
      <w:r w:rsidRPr="00CE414F">
        <w:rPr>
          <w:rFonts w:ascii="Arial" w:eastAsia="Calibri" w:hAnsi="Calibri" w:cs="Times New Roman"/>
          <w:szCs w:val="22"/>
        </w:rPr>
        <w:lastRenderedPageBreak/>
        <w:t>Arnold O. Beckman Award: This project determines the</w:t>
      </w:r>
      <w:r w:rsidRPr="00CE414F">
        <w:rPr>
          <w:rFonts w:ascii="Arial" w:eastAsia="Calibri" w:hAnsi="Calibri" w:cs="Times New Roman"/>
          <w:spacing w:val="-20"/>
          <w:szCs w:val="22"/>
        </w:rPr>
        <w:t xml:space="preserve"> </w:t>
      </w:r>
      <w:r w:rsidRPr="00CE414F">
        <w:rPr>
          <w:rFonts w:ascii="Arial" w:eastAsia="Calibri" w:hAnsi="Calibri" w:cs="Times New Roman"/>
          <w:szCs w:val="22"/>
        </w:rPr>
        <w:t>developmental period when estradiol modifies circadian</w:t>
      </w:r>
      <w:r w:rsidRPr="00CE414F">
        <w:rPr>
          <w:rFonts w:ascii="Arial" w:eastAsia="Calibri" w:hAnsi="Calibri" w:cs="Times New Roman"/>
          <w:spacing w:val="-16"/>
          <w:szCs w:val="22"/>
        </w:rPr>
        <w:t xml:space="preserve"> </w:t>
      </w:r>
      <w:r w:rsidRPr="00CE414F">
        <w:rPr>
          <w:rFonts w:ascii="Arial" w:eastAsia="Calibri" w:hAnsi="Calibri" w:cs="Times New Roman"/>
          <w:szCs w:val="22"/>
        </w:rPr>
        <w:t>rhythms</w:t>
      </w:r>
    </w:p>
    <w:p w:rsidR="00CE414F" w:rsidRPr="00CE414F" w:rsidRDefault="00CE414F" w:rsidP="003F7544">
      <w:pPr>
        <w:widowControl w:val="0"/>
        <w:spacing w:before="3"/>
        <w:rPr>
          <w:rFonts w:ascii="Arial" w:eastAsia="Arial" w:hAnsi="Arial" w:cs="Arial"/>
        </w:rPr>
      </w:pPr>
      <w:r w:rsidRPr="00CE414F">
        <w:rPr>
          <w:rFonts w:ascii="Arial" w:eastAsia="Calibri" w:hAnsi="Calibri" w:cs="Times New Roman"/>
          <w:szCs w:val="22"/>
        </w:rPr>
        <w:t>$23,244</w:t>
      </w:r>
    </w:p>
    <w:p w:rsidR="00CE414F" w:rsidRDefault="00CE414F" w:rsidP="003F7544">
      <w:pPr>
        <w:pStyle w:val="TableParagraph"/>
        <w:rPr>
          <w:rFonts w:ascii="Arial" w:eastAsia="Calibri" w:hAnsi="Calibri" w:cs="Times New Roman"/>
          <w:sz w:val="24"/>
        </w:rPr>
      </w:pPr>
      <w:proofErr w:type="spellStart"/>
      <w:r w:rsidRPr="00CE414F">
        <w:rPr>
          <w:rFonts w:ascii="Arial" w:eastAsia="Calibri" w:hAnsi="Calibri" w:cs="Times New Roman"/>
          <w:sz w:val="24"/>
        </w:rPr>
        <w:t>Role</w:t>
      </w:r>
      <w:proofErr w:type="gramStart"/>
      <w:r w:rsidRPr="00CE414F">
        <w:rPr>
          <w:rFonts w:ascii="Arial" w:eastAsia="Calibri" w:hAnsi="Calibri" w:cs="Times New Roman"/>
          <w:sz w:val="24"/>
        </w:rPr>
        <w:t>:PI</w:t>
      </w:r>
      <w:proofErr w:type="spellEnd"/>
      <w:proofErr w:type="gramEnd"/>
    </w:p>
    <w:p w:rsidR="003F7544" w:rsidRDefault="003F7544" w:rsidP="003F7544">
      <w:pPr>
        <w:pStyle w:val="TableParagraph"/>
        <w:rPr>
          <w:rFonts w:ascii="Arial" w:eastAsia="Calibri" w:hAnsi="Calibri" w:cs="Times New Roman"/>
          <w:sz w:val="24"/>
        </w:rPr>
      </w:pPr>
    </w:p>
    <w:p w:rsidR="00CE414F" w:rsidRPr="003F7544" w:rsidRDefault="00CE414F" w:rsidP="003F7544">
      <w:pPr>
        <w:tabs>
          <w:tab w:val="left" w:pos="720"/>
          <w:tab w:val="right" w:pos="10800"/>
        </w:tabs>
        <w:contextualSpacing/>
        <w:rPr>
          <w:rFonts w:ascii="Arial" w:eastAsia="Arial" w:hAnsi="Arial" w:cs="Arial"/>
        </w:rPr>
      </w:pPr>
      <w:r>
        <w:rPr>
          <w:rFonts w:ascii="Arial"/>
          <w:i/>
        </w:rPr>
        <w:t>University of Illinois Campus Research</w:t>
      </w:r>
      <w:r>
        <w:rPr>
          <w:rFonts w:ascii="Arial"/>
          <w:i/>
          <w:spacing w:val="-11"/>
        </w:rPr>
        <w:t xml:space="preserve"> </w:t>
      </w:r>
      <w:r>
        <w:rPr>
          <w:rFonts w:ascii="Arial"/>
          <w:i/>
        </w:rPr>
        <w:t>Board</w:t>
      </w:r>
      <w:r w:rsidR="003F7544">
        <w:rPr>
          <w:rFonts w:ascii="Arial"/>
        </w:rPr>
        <w:tab/>
        <w:t>1/2011-12/2012</w:t>
      </w:r>
    </w:p>
    <w:p w:rsidR="00CE414F" w:rsidRDefault="00CE414F" w:rsidP="003F7544">
      <w:pPr>
        <w:pStyle w:val="TableParagraph"/>
        <w:spacing w:before="43"/>
        <w:ind w:right="1508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This project determined the role of ovarian hormones on</w:t>
      </w:r>
      <w:r>
        <w:rPr>
          <w:rFonts w:ascii="Arial"/>
          <w:spacing w:val="-26"/>
          <w:sz w:val="24"/>
        </w:rPr>
        <w:t xml:space="preserve"> </w:t>
      </w:r>
      <w:r>
        <w:rPr>
          <w:rFonts w:ascii="Arial"/>
          <w:sz w:val="24"/>
        </w:rPr>
        <w:t>the development and expression of circadian</w:t>
      </w:r>
      <w:r>
        <w:rPr>
          <w:rFonts w:ascii="Arial"/>
          <w:spacing w:val="-13"/>
          <w:sz w:val="24"/>
        </w:rPr>
        <w:t xml:space="preserve"> </w:t>
      </w:r>
      <w:r>
        <w:rPr>
          <w:rFonts w:ascii="Arial"/>
          <w:sz w:val="24"/>
        </w:rPr>
        <w:t>rhythms</w:t>
      </w:r>
    </w:p>
    <w:p w:rsidR="00CE414F" w:rsidRDefault="00CE414F" w:rsidP="003F7544">
      <w:pPr>
        <w:pStyle w:val="TableParagrap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$9,250</w:t>
      </w:r>
    </w:p>
    <w:p w:rsidR="00CE414F" w:rsidRDefault="00CE414F" w:rsidP="003F7544">
      <w:pPr>
        <w:pStyle w:val="TableParagraph"/>
        <w:rPr>
          <w:rFonts w:ascii="Arial"/>
          <w:sz w:val="24"/>
        </w:rPr>
      </w:pPr>
      <w:proofErr w:type="spellStart"/>
      <w:r>
        <w:rPr>
          <w:rFonts w:ascii="Arial"/>
          <w:sz w:val="24"/>
        </w:rPr>
        <w:t>Role</w:t>
      </w:r>
      <w:proofErr w:type="gramStart"/>
      <w:r>
        <w:rPr>
          <w:rFonts w:ascii="Arial"/>
          <w:sz w:val="24"/>
        </w:rPr>
        <w:t>:PI</w:t>
      </w:r>
      <w:proofErr w:type="spellEnd"/>
      <w:proofErr w:type="gramEnd"/>
    </w:p>
    <w:p w:rsidR="003F7544" w:rsidRDefault="003F7544" w:rsidP="003F7544">
      <w:pPr>
        <w:pStyle w:val="TableParagraph"/>
        <w:rPr>
          <w:rFonts w:ascii="Arial"/>
          <w:sz w:val="24"/>
        </w:rPr>
      </w:pPr>
    </w:p>
    <w:p w:rsidR="00CE414F" w:rsidRPr="003F7544" w:rsidRDefault="00CE414F" w:rsidP="003F7544">
      <w:pPr>
        <w:tabs>
          <w:tab w:val="left" w:pos="720"/>
          <w:tab w:val="right" w:pos="10800"/>
        </w:tabs>
        <w:contextualSpacing/>
        <w:rPr>
          <w:rFonts w:ascii="Arial" w:eastAsia="Arial" w:hAnsi="Arial" w:cs="Arial"/>
        </w:rPr>
      </w:pPr>
      <w:r>
        <w:rPr>
          <w:rFonts w:ascii="Arial"/>
          <w:i/>
        </w:rPr>
        <w:t>Morris Animal Foundation First Investigator</w:t>
      </w:r>
      <w:r>
        <w:rPr>
          <w:rFonts w:ascii="Arial"/>
          <w:i/>
          <w:spacing w:val="-13"/>
        </w:rPr>
        <w:t xml:space="preserve"> </w:t>
      </w:r>
      <w:r>
        <w:rPr>
          <w:rFonts w:ascii="Arial"/>
          <w:i/>
        </w:rPr>
        <w:t>Award</w:t>
      </w:r>
      <w:r w:rsidR="003F7544">
        <w:rPr>
          <w:rFonts w:ascii="Arial"/>
        </w:rPr>
        <w:tab/>
        <w:t>10/2010-10/2011</w:t>
      </w:r>
    </w:p>
    <w:p w:rsidR="00CE414F" w:rsidRDefault="00CE414F" w:rsidP="003F7544">
      <w:pPr>
        <w:pStyle w:val="TableParagraph"/>
        <w:spacing w:before="45"/>
        <w:ind w:right="733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This research examines metabolic, immune and endocrine</w:t>
      </w:r>
      <w:r>
        <w:rPr>
          <w:rFonts w:ascii="Arial"/>
          <w:spacing w:val="-23"/>
          <w:sz w:val="24"/>
        </w:rPr>
        <w:t xml:space="preserve"> </w:t>
      </w:r>
      <w:r>
        <w:rPr>
          <w:rFonts w:ascii="Arial"/>
          <w:sz w:val="24"/>
        </w:rPr>
        <w:t xml:space="preserve">rhythms in cats housed in </w:t>
      </w:r>
      <w:proofErr w:type="spellStart"/>
      <w:r>
        <w:rPr>
          <w:rFonts w:ascii="Arial"/>
          <w:sz w:val="24"/>
        </w:rPr>
        <w:t>light</w:t>
      </w:r>
      <w:proofErr w:type="gramStart"/>
      <w:r>
        <w:rPr>
          <w:rFonts w:ascii="Arial"/>
          <w:sz w:val="24"/>
        </w:rPr>
        <w:t>:dark</w:t>
      </w:r>
      <w:proofErr w:type="spellEnd"/>
      <w:proofErr w:type="gramEnd"/>
      <w:r>
        <w:rPr>
          <w:rFonts w:ascii="Arial"/>
          <w:sz w:val="24"/>
        </w:rPr>
        <w:t xml:space="preserve"> and constant light</w:t>
      </w:r>
      <w:r>
        <w:rPr>
          <w:rFonts w:ascii="Arial"/>
          <w:spacing w:val="-21"/>
          <w:sz w:val="24"/>
        </w:rPr>
        <w:t xml:space="preserve"> </w:t>
      </w:r>
      <w:r>
        <w:rPr>
          <w:rFonts w:ascii="Arial"/>
          <w:sz w:val="24"/>
        </w:rPr>
        <w:t>environments.</w:t>
      </w:r>
    </w:p>
    <w:p w:rsidR="00CE414F" w:rsidRDefault="00CE414F" w:rsidP="003F7544">
      <w:pPr>
        <w:pStyle w:val="TableParagrap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$50,000</w:t>
      </w:r>
    </w:p>
    <w:p w:rsidR="00CE414F" w:rsidRDefault="00CE414F" w:rsidP="003F7544">
      <w:pPr>
        <w:pStyle w:val="TableParagraph"/>
        <w:rPr>
          <w:rFonts w:ascii="Arial"/>
          <w:sz w:val="24"/>
        </w:rPr>
      </w:pPr>
      <w:proofErr w:type="spellStart"/>
      <w:r>
        <w:rPr>
          <w:rFonts w:ascii="Arial"/>
          <w:sz w:val="24"/>
        </w:rPr>
        <w:t>Role</w:t>
      </w:r>
      <w:proofErr w:type="gramStart"/>
      <w:r>
        <w:rPr>
          <w:rFonts w:ascii="Arial"/>
          <w:sz w:val="24"/>
        </w:rPr>
        <w:t>:PI</w:t>
      </w:r>
      <w:proofErr w:type="spellEnd"/>
      <w:proofErr w:type="gramEnd"/>
    </w:p>
    <w:p w:rsidR="003F7544" w:rsidRDefault="003F7544" w:rsidP="003F7544">
      <w:pPr>
        <w:pStyle w:val="TableParagraph"/>
        <w:rPr>
          <w:rFonts w:ascii="Arial"/>
          <w:sz w:val="24"/>
        </w:rPr>
      </w:pPr>
    </w:p>
    <w:p w:rsidR="00CE414F" w:rsidRPr="00CE414F" w:rsidRDefault="00CE414F" w:rsidP="003F7544">
      <w:pPr>
        <w:tabs>
          <w:tab w:val="left" w:pos="720"/>
          <w:tab w:val="right" w:pos="10800"/>
        </w:tabs>
        <w:contextualSpacing/>
        <w:rPr>
          <w:rFonts w:ascii="Arial" w:eastAsiaTheme="minorHAnsi"/>
          <w:spacing w:val="-5"/>
          <w:szCs w:val="22"/>
        </w:rPr>
      </w:pPr>
      <w:r>
        <w:rPr>
          <w:rFonts w:ascii="Arial"/>
          <w:i/>
        </w:rPr>
        <w:t>University of Illinois Campus Research</w:t>
      </w:r>
      <w:r>
        <w:rPr>
          <w:rFonts w:ascii="Arial"/>
          <w:i/>
          <w:spacing w:val="-11"/>
        </w:rPr>
        <w:t xml:space="preserve"> </w:t>
      </w:r>
      <w:r w:rsidR="003F7544">
        <w:rPr>
          <w:rFonts w:ascii="Arial"/>
          <w:i/>
        </w:rPr>
        <w:t>Board</w:t>
      </w:r>
      <w:r w:rsidR="003F7544">
        <w:rPr>
          <w:rFonts w:ascii="Arial"/>
          <w:i/>
        </w:rPr>
        <w:tab/>
      </w:r>
      <w:r w:rsidR="003F7544" w:rsidRPr="003F7544">
        <w:rPr>
          <w:rFonts w:ascii="Arial"/>
        </w:rPr>
        <w:t>1/2011-12/2011</w:t>
      </w:r>
      <w:r>
        <w:rPr>
          <w:rFonts w:ascii="Arial"/>
          <w:spacing w:val="-5"/>
        </w:rPr>
        <w:br/>
      </w:r>
      <w:proofErr w:type="gramStart"/>
      <w:r>
        <w:rPr>
          <w:rFonts w:ascii="Arial"/>
        </w:rPr>
        <w:t>The</w:t>
      </w:r>
      <w:proofErr w:type="gramEnd"/>
      <w:r>
        <w:rPr>
          <w:rFonts w:ascii="Arial"/>
        </w:rPr>
        <w:t xml:space="preserve"> goal of this project was to profile miRNA expression in the hearts of</w:t>
      </w:r>
      <w:r>
        <w:rPr>
          <w:rFonts w:ascii="Arial"/>
          <w:spacing w:val="-25"/>
        </w:rPr>
        <w:t xml:space="preserve"> </w:t>
      </w:r>
      <w:r>
        <w:rPr>
          <w:rFonts w:ascii="Arial"/>
        </w:rPr>
        <w:t>mice which cannot produce estradiol (aromatase deficient) and</w:t>
      </w:r>
      <w:r>
        <w:rPr>
          <w:rFonts w:ascii="Arial"/>
          <w:spacing w:val="-14"/>
        </w:rPr>
        <w:t xml:space="preserve"> </w:t>
      </w:r>
      <w:proofErr w:type="spellStart"/>
      <w:r>
        <w:rPr>
          <w:rFonts w:ascii="Arial"/>
        </w:rPr>
        <w:t>wildtype</w:t>
      </w:r>
      <w:proofErr w:type="spellEnd"/>
      <w:r>
        <w:rPr>
          <w:rFonts w:ascii="Arial"/>
        </w:rPr>
        <w:t xml:space="preserve"> animals</w:t>
      </w:r>
    </w:p>
    <w:p w:rsidR="00CE414F" w:rsidRDefault="00CE414F" w:rsidP="003F7544">
      <w:pPr>
        <w:pStyle w:val="TableParagraph"/>
        <w:spacing w:before="3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$3,800</w:t>
      </w:r>
    </w:p>
    <w:p w:rsidR="00CE414F" w:rsidRDefault="00CE414F" w:rsidP="003F7544">
      <w:pPr>
        <w:pStyle w:val="TableParagraph"/>
        <w:rPr>
          <w:rFonts w:ascii="Arial"/>
          <w:sz w:val="24"/>
        </w:rPr>
      </w:pPr>
      <w:r>
        <w:rPr>
          <w:rFonts w:ascii="Arial"/>
          <w:sz w:val="24"/>
        </w:rPr>
        <w:t>Role: Co-PI</w:t>
      </w:r>
      <w:r w:rsidR="003F7544">
        <w:rPr>
          <w:rFonts w:ascii="Arial"/>
          <w:sz w:val="24"/>
        </w:rPr>
        <w:tab/>
      </w:r>
      <w:r w:rsidR="003F7544">
        <w:rPr>
          <w:rFonts w:ascii="Arial"/>
          <w:sz w:val="24"/>
        </w:rPr>
        <w:tab/>
      </w:r>
      <w:proofErr w:type="spellStart"/>
      <w:r w:rsidR="003F7544">
        <w:rPr>
          <w:rFonts w:ascii="Arial"/>
          <w:sz w:val="24"/>
        </w:rPr>
        <w:t>Bunick</w:t>
      </w:r>
      <w:proofErr w:type="spellEnd"/>
      <w:r w:rsidR="003F7544">
        <w:rPr>
          <w:rFonts w:ascii="Arial"/>
          <w:sz w:val="24"/>
        </w:rPr>
        <w:t xml:space="preserve"> (PI)</w:t>
      </w:r>
    </w:p>
    <w:p w:rsidR="003F7544" w:rsidRDefault="003F7544" w:rsidP="003F7544">
      <w:pPr>
        <w:pStyle w:val="TableParagraph"/>
        <w:rPr>
          <w:rFonts w:ascii="Arial"/>
          <w:sz w:val="24"/>
        </w:rPr>
      </w:pPr>
    </w:p>
    <w:p w:rsidR="00CE414F" w:rsidRDefault="00CE414F" w:rsidP="003F7544">
      <w:pPr>
        <w:tabs>
          <w:tab w:val="left" w:pos="720"/>
          <w:tab w:val="right" w:pos="10800"/>
        </w:tabs>
        <w:contextualSpacing/>
        <w:rPr>
          <w:rFonts w:ascii="Arial" w:eastAsia="Arial" w:hAnsi="Arial" w:cs="Arial"/>
        </w:rPr>
      </w:pPr>
      <w:r>
        <w:rPr>
          <w:rFonts w:ascii="Arial"/>
          <w:i/>
        </w:rPr>
        <w:t>University of Illinois Campus Research</w:t>
      </w:r>
      <w:r>
        <w:rPr>
          <w:rFonts w:ascii="Arial"/>
          <w:i/>
          <w:spacing w:val="-11"/>
        </w:rPr>
        <w:t xml:space="preserve"> </w:t>
      </w:r>
      <w:r w:rsidR="003F7544">
        <w:rPr>
          <w:rFonts w:ascii="Arial"/>
          <w:i/>
        </w:rPr>
        <w:t>Board</w:t>
      </w:r>
      <w:r w:rsidR="003F7544">
        <w:rPr>
          <w:rFonts w:ascii="Arial"/>
          <w:i/>
        </w:rPr>
        <w:tab/>
      </w:r>
      <w:r w:rsidR="003F7544" w:rsidRPr="003F7544">
        <w:rPr>
          <w:rFonts w:ascii="Arial"/>
        </w:rPr>
        <w:t>9/2008</w:t>
      </w:r>
      <w:r w:rsidR="003F7544">
        <w:rPr>
          <w:rFonts w:ascii="Arial"/>
          <w:i/>
        </w:rPr>
        <w:br/>
      </w:r>
      <w:r>
        <w:rPr>
          <w:rFonts w:ascii="Arial"/>
        </w:rPr>
        <w:t>Arnold O. Beckman Award: To examine the role of estrogen in</w:t>
      </w:r>
      <w:r>
        <w:rPr>
          <w:rFonts w:ascii="Arial"/>
          <w:spacing w:val="-19"/>
        </w:rPr>
        <w:t xml:space="preserve"> </w:t>
      </w:r>
      <w:r>
        <w:rPr>
          <w:rFonts w:ascii="Arial"/>
        </w:rPr>
        <w:t>the regulation of vasoactive intestinal polypeptide receptor expression</w:t>
      </w:r>
      <w:r>
        <w:rPr>
          <w:rFonts w:ascii="Arial"/>
          <w:spacing w:val="-26"/>
        </w:rPr>
        <w:t xml:space="preserve"> </w:t>
      </w:r>
      <w:r>
        <w:rPr>
          <w:rFonts w:ascii="Arial"/>
        </w:rPr>
        <w:t>on gonadotropin releasing hormone</w:t>
      </w:r>
      <w:r>
        <w:rPr>
          <w:rFonts w:ascii="Arial"/>
          <w:spacing w:val="-16"/>
        </w:rPr>
        <w:t xml:space="preserve"> </w:t>
      </w:r>
      <w:r>
        <w:rPr>
          <w:rFonts w:ascii="Arial"/>
        </w:rPr>
        <w:t>neurons.</w:t>
      </w:r>
    </w:p>
    <w:p w:rsidR="00CE414F" w:rsidRDefault="00CE414F" w:rsidP="003F7544">
      <w:pPr>
        <w:pStyle w:val="TableParagraph"/>
        <w:spacing w:before="1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$16,000</w:t>
      </w:r>
    </w:p>
    <w:p w:rsidR="00CE414F" w:rsidRDefault="00CE414F" w:rsidP="003F7544">
      <w:pPr>
        <w:pStyle w:val="TableParagraph"/>
        <w:rPr>
          <w:rFonts w:ascii="Arial"/>
          <w:sz w:val="24"/>
        </w:rPr>
      </w:pPr>
      <w:r>
        <w:rPr>
          <w:rFonts w:ascii="Arial"/>
          <w:sz w:val="24"/>
        </w:rPr>
        <w:t>Role: PI</w:t>
      </w:r>
    </w:p>
    <w:p w:rsidR="003F7544" w:rsidRDefault="003F7544" w:rsidP="003F7544">
      <w:pPr>
        <w:pStyle w:val="TableParagraph"/>
        <w:rPr>
          <w:rFonts w:ascii="Arial"/>
          <w:sz w:val="24"/>
        </w:rPr>
      </w:pPr>
    </w:p>
    <w:p w:rsidR="003F7544" w:rsidRDefault="003F7544" w:rsidP="003F7544">
      <w:pPr>
        <w:pStyle w:val="TableParagraph"/>
        <w:spacing w:before="25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i/>
          <w:sz w:val="28"/>
        </w:rPr>
        <w:t>TEACHING AWARDS AND</w:t>
      </w:r>
      <w:r>
        <w:rPr>
          <w:rFonts w:ascii="Arial"/>
          <w:b/>
          <w:i/>
          <w:spacing w:val="-18"/>
          <w:sz w:val="28"/>
        </w:rPr>
        <w:t xml:space="preserve"> </w:t>
      </w:r>
      <w:r>
        <w:rPr>
          <w:rFonts w:ascii="Arial"/>
          <w:b/>
          <w:i/>
          <w:sz w:val="28"/>
        </w:rPr>
        <w:t>EXPERIENCE</w:t>
      </w:r>
    </w:p>
    <w:p w:rsidR="003F7544" w:rsidRPr="003F7544" w:rsidRDefault="003F7544" w:rsidP="003F7544">
      <w:pPr>
        <w:tabs>
          <w:tab w:val="left" w:pos="720"/>
          <w:tab w:val="right" w:pos="9360"/>
        </w:tabs>
        <w:rPr>
          <w:rFonts w:ascii="Arial" w:hAnsi="Arial" w:cs="Arial"/>
          <w:b/>
          <w:bCs/>
          <w:smallCaps/>
          <w:sz w:val="22"/>
          <w:u w:val="single"/>
        </w:rPr>
      </w:pPr>
      <w:r>
        <w:rPr>
          <w:rFonts w:ascii="Arial" w:hAnsi="Arial" w:cs="Arial"/>
          <w:b/>
          <w:bCs/>
          <w:smallCaps/>
          <w:sz w:val="22"/>
          <w:u w:val="single"/>
        </w:rPr>
        <w:tab/>
      </w:r>
      <w:r>
        <w:rPr>
          <w:rFonts w:ascii="Arial" w:hAnsi="Arial" w:cs="Arial"/>
          <w:b/>
          <w:bCs/>
          <w:smallCaps/>
          <w:sz w:val="22"/>
          <w:u w:val="single"/>
        </w:rPr>
        <w:tab/>
      </w:r>
      <w:r>
        <w:rPr>
          <w:rFonts w:ascii="Arial" w:hAnsi="Arial" w:cs="Arial"/>
          <w:b/>
          <w:bCs/>
          <w:smallCaps/>
          <w:sz w:val="22"/>
          <w:u w:val="single"/>
        </w:rPr>
        <w:tab/>
      </w:r>
      <w:r>
        <w:rPr>
          <w:rFonts w:ascii="Arial" w:hAnsi="Arial" w:cs="Arial"/>
          <w:b/>
          <w:bCs/>
          <w:smallCaps/>
          <w:sz w:val="22"/>
          <w:u w:val="single"/>
        </w:rPr>
        <w:tab/>
      </w:r>
      <w:r>
        <w:rPr>
          <w:rFonts w:ascii="Arial" w:hAnsi="Arial" w:cs="Arial"/>
          <w:b/>
          <w:bCs/>
          <w:smallCaps/>
          <w:sz w:val="22"/>
          <w:u w:val="single"/>
        </w:rPr>
        <w:br/>
      </w:r>
      <w:r>
        <w:rPr>
          <w:rFonts w:ascii="Arial"/>
          <w:b/>
          <w:i/>
          <w:sz w:val="28"/>
        </w:rPr>
        <w:br/>
        <w:t>Awards</w:t>
      </w:r>
    </w:p>
    <w:p w:rsidR="003F7544" w:rsidRPr="003F7544" w:rsidRDefault="003F7544" w:rsidP="00143AA9">
      <w:pPr>
        <w:tabs>
          <w:tab w:val="left" w:pos="720"/>
          <w:tab w:val="right" w:pos="10800"/>
        </w:tabs>
        <w:contextualSpacing/>
        <w:rPr>
          <w:rFonts w:ascii="Arial" w:eastAsia="Arial" w:hAnsi="Arial" w:cs="Arial"/>
        </w:rPr>
      </w:pPr>
      <w:proofErr w:type="spellStart"/>
      <w:r w:rsidRPr="003F7544">
        <w:rPr>
          <w:rFonts w:ascii="Arial" w:hAnsi="Arial" w:cs="Arial"/>
          <w:b/>
        </w:rPr>
        <w:t>Kuhlenschmidt</w:t>
      </w:r>
      <w:proofErr w:type="spellEnd"/>
      <w:r w:rsidRPr="003F7544">
        <w:rPr>
          <w:rFonts w:ascii="Arial" w:hAnsi="Arial" w:cs="Arial"/>
          <w:b/>
        </w:rPr>
        <w:t xml:space="preserve"> Innovative Teaching</w:t>
      </w:r>
      <w:r w:rsidRPr="003F7544">
        <w:rPr>
          <w:rFonts w:ascii="Arial" w:hAnsi="Arial" w:cs="Arial"/>
          <w:b/>
          <w:spacing w:val="-12"/>
        </w:rPr>
        <w:t xml:space="preserve"> </w:t>
      </w:r>
      <w:r w:rsidRPr="003F7544">
        <w:rPr>
          <w:rFonts w:ascii="Arial" w:hAnsi="Arial" w:cs="Arial"/>
          <w:b/>
        </w:rPr>
        <w:t>Award</w:t>
      </w:r>
      <w:r w:rsidR="00143AA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Fall </w:t>
      </w:r>
      <w:r w:rsidRPr="00143AA9">
        <w:rPr>
          <w:rFonts w:ascii="Arial"/>
        </w:rPr>
        <w:t>2017</w:t>
      </w:r>
    </w:p>
    <w:p w:rsidR="003F7544" w:rsidRPr="003F7544" w:rsidRDefault="003F7544" w:rsidP="003F7544">
      <w:pPr>
        <w:pStyle w:val="TableParagraph"/>
        <w:contextualSpacing/>
        <w:rPr>
          <w:rFonts w:ascii="Arial" w:eastAsia="Arial" w:hAnsi="Arial" w:cs="Arial"/>
          <w:sz w:val="24"/>
          <w:szCs w:val="24"/>
        </w:rPr>
      </w:pPr>
      <w:r w:rsidRPr="003F7544">
        <w:rPr>
          <w:rFonts w:ascii="Arial" w:hAnsi="Arial" w:cs="Arial"/>
          <w:sz w:val="24"/>
          <w:szCs w:val="24"/>
        </w:rPr>
        <w:t>College of Veterinary</w:t>
      </w:r>
      <w:r w:rsidRPr="003F7544">
        <w:rPr>
          <w:rFonts w:ascii="Arial" w:hAnsi="Arial" w:cs="Arial"/>
          <w:spacing w:val="-8"/>
          <w:sz w:val="24"/>
          <w:szCs w:val="24"/>
        </w:rPr>
        <w:t xml:space="preserve"> </w:t>
      </w:r>
      <w:r w:rsidRPr="003F7544">
        <w:rPr>
          <w:rFonts w:ascii="Arial" w:hAnsi="Arial" w:cs="Arial"/>
          <w:sz w:val="24"/>
          <w:szCs w:val="24"/>
        </w:rPr>
        <w:t>Medicine</w:t>
      </w:r>
      <w:r>
        <w:rPr>
          <w:rFonts w:ascii="Arial" w:hAnsi="Arial" w:cs="Arial"/>
          <w:sz w:val="24"/>
          <w:szCs w:val="24"/>
        </w:rPr>
        <w:br/>
      </w:r>
    </w:p>
    <w:p w:rsidR="003F7544" w:rsidRPr="003F7544" w:rsidRDefault="003F7544" w:rsidP="00143AA9">
      <w:pPr>
        <w:tabs>
          <w:tab w:val="left" w:pos="720"/>
          <w:tab w:val="right" w:pos="10800"/>
        </w:tabs>
        <w:contextualSpacing/>
        <w:rPr>
          <w:rFonts w:ascii="Arial" w:hAnsi="Arial" w:cs="Arial"/>
          <w:b/>
        </w:rPr>
      </w:pPr>
      <w:r w:rsidRPr="003F7544">
        <w:rPr>
          <w:rFonts w:ascii="Arial" w:hAnsi="Arial" w:cs="Arial"/>
          <w:b/>
        </w:rPr>
        <w:t>Dr. Erwin Small Teaching Excellence Award in</w:t>
      </w:r>
      <w:r w:rsidRPr="003F7544">
        <w:rPr>
          <w:rFonts w:ascii="Arial" w:hAnsi="Arial" w:cs="Arial"/>
          <w:b/>
          <w:spacing w:val="-18"/>
        </w:rPr>
        <w:t xml:space="preserve"> </w:t>
      </w:r>
      <w:r w:rsidRPr="003F7544">
        <w:rPr>
          <w:rFonts w:ascii="Arial" w:hAnsi="Arial" w:cs="Arial"/>
          <w:b/>
        </w:rPr>
        <w:t>Veterinary Medicine</w:t>
      </w:r>
      <w:r w:rsidR="00143AA9">
        <w:rPr>
          <w:rFonts w:ascii="Arial" w:hAnsi="Arial" w:cs="Arial"/>
        </w:rPr>
        <w:tab/>
      </w:r>
      <w:r w:rsidRPr="00143AA9">
        <w:rPr>
          <w:rFonts w:ascii="Arial"/>
        </w:rPr>
        <w:t>Spring</w:t>
      </w:r>
      <w:r>
        <w:rPr>
          <w:rFonts w:ascii="Arial" w:hAnsi="Arial" w:cs="Arial"/>
        </w:rPr>
        <w:t xml:space="preserve"> 2016</w:t>
      </w:r>
      <w:r>
        <w:rPr>
          <w:rFonts w:ascii="Arial" w:hAnsi="Arial" w:cs="Arial"/>
          <w:b/>
        </w:rPr>
        <w:br/>
      </w:r>
    </w:p>
    <w:p w:rsidR="003F7544" w:rsidRPr="003F7544" w:rsidRDefault="003F7544" w:rsidP="00143AA9">
      <w:pPr>
        <w:tabs>
          <w:tab w:val="left" w:pos="720"/>
          <w:tab w:val="right" w:pos="10800"/>
        </w:tabs>
        <w:contextualSpacing/>
        <w:rPr>
          <w:rFonts w:ascii="Arial" w:eastAsia="Arial" w:hAnsi="Arial" w:cs="Arial"/>
        </w:rPr>
      </w:pPr>
      <w:r w:rsidRPr="003F7544">
        <w:rPr>
          <w:rFonts w:ascii="Arial" w:hAnsi="Arial" w:cs="Arial"/>
          <w:b/>
        </w:rPr>
        <w:t>Faculty Mentor for</w:t>
      </w:r>
      <w:r w:rsidRPr="003F7544">
        <w:rPr>
          <w:rFonts w:ascii="Arial" w:hAnsi="Arial" w:cs="Arial"/>
          <w:b/>
          <w:spacing w:val="-4"/>
        </w:rPr>
        <w:t xml:space="preserve"> </w:t>
      </w:r>
      <w:r w:rsidRPr="003F7544">
        <w:rPr>
          <w:rFonts w:ascii="Arial" w:hAnsi="Arial" w:cs="Arial"/>
          <w:b/>
        </w:rPr>
        <w:t>Teaching</w:t>
      </w:r>
      <w:r w:rsidR="00143AA9">
        <w:rPr>
          <w:rFonts w:ascii="Arial" w:hAnsi="Arial" w:cs="Arial"/>
        </w:rPr>
        <w:tab/>
      </w:r>
      <w:r>
        <w:rPr>
          <w:rFonts w:ascii="Arial" w:hAnsi="Arial" w:cs="Arial"/>
        </w:rPr>
        <w:t>Fall 2012-current</w:t>
      </w:r>
    </w:p>
    <w:p w:rsidR="003F7544" w:rsidRPr="003F7544" w:rsidRDefault="003F7544" w:rsidP="003F7544">
      <w:pPr>
        <w:pStyle w:val="TableParagraph"/>
        <w:contextualSpacing/>
        <w:rPr>
          <w:rFonts w:ascii="Arial" w:hAnsi="Arial" w:cs="Arial"/>
          <w:sz w:val="24"/>
          <w:szCs w:val="24"/>
        </w:rPr>
      </w:pPr>
      <w:r w:rsidRPr="003F7544">
        <w:rPr>
          <w:rFonts w:ascii="Arial" w:hAnsi="Arial" w:cs="Arial"/>
          <w:sz w:val="24"/>
          <w:szCs w:val="24"/>
        </w:rPr>
        <w:t>Nominated to mentor faculty in their teaching</w:t>
      </w:r>
      <w:r w:rsidRPr="003F7544">
        <w:rPr>
          <w:rFonts w:ascii="Arial" w:hAnsi="Arial" w:cs="Arial"/>
          <w:spacing w:val="-13"/>
          <w:sz w:val="24"/>
          <w:szCs w:val="24"/>
        </w:rPr>
        <w:t xml:space="preserve"> </w:t>
      </w:r>
      <w:r w:rsidRPr="003F7544">
        <w:rPr>
          <w:rFonts w:ascii="Arial" w:hAnsi="Arial" w:cs="Arial"/>
          <w:sz w:val="24"/>
          <w:szCs w:val="24"/>
        </w:rPr>
        <w:t>careers College of Veterinary</w:t>
      </w:r>
      <w:r w:rsidRPr="003F7544">
        <w:rPr>
          <w:rFonts w:ascii="Arial" w:hAnsi="Arial" w:cs="Arial"/>
          <w:spacing w:val="-6"/>
          <w:sz w:val="24"/>
          <w:szCs w:val="24"/>
        </w:rPr>
        <w:t xml:space="preserve"> </w:t>
      </w:r>
      <w:r w:rsidRPr="003F7544">
        <w:rPr>
          <w:rFonts w:ascii="Arial" w:hAnsi="Arial" w:cs="Arial"/>
          <w:sz w:val="24"/>
          <w:szCs w:val="24"/>
        </w:rPr>
        <w:t>Medicine</w:t>
      </w:r>
    </w:p>
    <w:p w:rsidR="003F7544" w:rsidRPr="003F7544" w:rsidRDefault="003F7544" w:rsidP="00143AA9">
      <w:pPr>
        <w:tabs>
          <w:tab w:val="left" w:pos="720"/>
          <w:tab w:val="right" w:pos="10800"/>
        </w:tabs>
        <w:contextualSpacing/>
        <w:rPr>
          <w:rFonts w:ascii="Arial" w:eastAsia="Arial" w:hAnsi="Arial" w:cs="Arial"/>
        </w:rPr>
      </w:pPr>
      <w:bookmarkStart w:id="0" w:name="_GoBack"/>
      <w:r>
        <w:rPr>
          <w:rFonts w:ascii="Arial" w:hAnsi="Arial" w:cs="Arial"/>
          <w:b/>
        </w:rPr>
        <w:br/>
      </w:r>
      <w:r w:rsidRPr="003F7544">
        <w:rPr>
          <w:rFonts w:ascii="Arial" w:hAnsi="Arial" w:cs="Arial"/>
          <w:b/>
        </w:rPr>
        <w:t>Outstanding Instructor</w:t>
      </w:r>
      <w:r w:rsidRPr="003F7544">
        <w:rPr>
          <w:rFonts w:ascii="Arial" w:hAnsi="Arial" w:cs="Arial"/>
          <w:b/>
          <w:spacing w:val="-4"/>
        </w:rPr>
        <w:t xml:space="preserve"> </w:t>
      </w:r>
      <w:r w:rsidRPr="003F7544">
        <w:rPr>
          <w:rFonts w:ascii="Arial" w:hAnsi="Arial" w:cs="Arial"/>
          <w:b/>
        </w:rPr>
        <w:t>Award</w:t>
      </w:r>
      <w:r w:rsidR="00143AA9">
        <w:rPr>
          <w:rFonts w:ascii="Arial" w:hAnsi="Arial" w:cs="Arial"/>
        </w:rPr>
        <w:tab/>
      </w:r>
      <w:r>
        <w:rPr>
          <w:rFonts w:ascii="Arial" w:hAnsi="Arial" w:cs="Arial"/>
        </w:rPr>
        <w:t>Spring 2012</w:t>
      </w:r>
    </w:p>
    <w:p w:rsidR="003F7544" w:rsidRPr="003F7544" w:rsidRDefault="003F7544" w:rsidP="003F7544">
      <w:pPr>
        <w:pStyle w:val="TableParagraph"/>
        <w:contextualSpacing/>
        <w:rPr>
          <w:rFonts w:ascii="Arial" w:hAnsi="Arial" w:cs="Arial"/>
          <w:sz w:val="24"/>
          <w:szCs w:val="24"/>
        </w:rPr>
      </w:pPr>
      <w:r w:rsidRPr="003F7544">
        <w:rPr>
          <w:rFonts w:ascii="Arial" w:hAnsi="Arial" w:cs="Arial"/>
          <w:sz w:val="24"/>
          <w:szCs w:val="24"/>
        </w:rPr>
        <w:t>Chicago Veterinary Medical</w:t>
      </w:r>
      <w:r w:rsidRPr="003F7544">
        <w:rPr>
          <w:rFonts w:ascii="Arial" w:hAnsi="Arial" w:cs="Arial"/>
          <w:spacing w:val="-12"/>
          <w:sz w:val="24"/>
          <w:szCs w:val="24"/>
        </w:rPr>
        <w:t xml:space="preserve"> </w:t>
      </w:r>
      <w:r w:rsidRPr="003F7544">
        <w:rPr>
          <w:rFonts w:ascii="Arial" w:hAnsi="Arial" w:cs="Arial"/>
          <w:sz w:val="24"/>
          <w:szCs w:val="24"/>
        </w:rPr>
        <w:t>Association</w:t>
      </w:r>
    </w:p>
    <w:p w:rsidR="003F7544" w:rsidRPr="003F7544" w:rsidRDefault="003F7544" w:rsidP="00143AA9">
      <w:pPr>
        <w:tabs>
          <w:tab w:val="left" w:pos="720"/>
          <w:tab w:val="right" w:pos="10800"/>
        </w:tabs>
        <w:contextualSpacing/>
        <w:rPr>
          <w:rFonts w:ascii="Arial" w:eastAsia="Arial" w:hAnsi="Arial" w:cs="Arial"/>
        </w:rPr>
      </w:pPr>
      <w:r>
        <w:rPr>
          <w:rFonts w:ascii="Arial" w:hAnsi="Arial" w:cs="Arial"/>
          <w:b/>
        </w:rPr>
        <w:lastRenderedPageBreak/>
        <w:br/>
      </w:r>
      <w:r w:rsidRPr="003F7544">
        <w:rPr>
          <w:rFonts w:ascii="Arial" w:hAnsi="Arial" w:cs="Arial"/>
          <w:b/>
        </w:rPr>
        <w:t>List of Teachers Ranked as</w:t>
      </w:r>
      <w:r w:rsidRPr="003F7544">
        <w:rPr>
          <w:rFonts w:ascii="Arial" w:hAnsi="Arial" w:cs="Arial"/>
          <w:b/>
          <w:spacing w:val="-14"/>
        </w:rPr>
        <w:t xml:space="preserve"> </w:t>
      </w:r>
      <w:r w:rsidRPr="003F7544">
        <w:rPr>
          <w:rFonts w:ascii="Arial" w:hAnsi="Arial" w:cs="Arial"/>
          <w:b/>
        </w:rPr>
        <w:t>Excellent</w:t>
      </w:r>
      <w:r w:rsidR="00143AA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Every Fall and </w:t>
      </w:r>
      <w:proofErr w:type="gramStart"/>
      <w:r>
        <w:rPr>
          <w:rFonts w:ascii="Arial" w:hAnsi="Arial" w:cs="Arial"/>
        </w:rPr>
        <w:t>Spring</w:t>
      </w:r>
      <w:proofErr w:type="gramEnd"/>
    </w:p>
    <w:p w:rsidR="003F7544" w:rsidRPr="003F7544" w:rsidRDefault="003F7544" w:rsidP="003F7544">
      <w:pPr>
        <w:pStyle w:val="TableParagraph"/>
        <w:contextualSpacing/>
        <w:rPr>
          <w:rFonts w:ascii="Arial" w:hAnsi="Arial" w:cs="Arial"/>
          <w:b/>
          <w:i/>
          <w:sz w:val="24"/>
          <w:szCs w:val="24"/>
        </w:rPr>
      </w:pPr>
      <w:r w:rsidRPr="003F7544">
        <w:rPr>
          <w:rFonts w:ascii="Arial" w:hAnsi="Arial" w:cs="Arial"/>
          <w:i/>
          <w:sz w:val="24"/>
          <w:szCs w:val="24"/>
        </w:rPr>
        <w:t xml:space="preserve">University of Illinois, must achieve a 4.4/5 </w:t>
      </w:r>
      <w:proofErr w:type="spellStart"/>
      <w:r w:rsidRPr="003F7544">
        <w:rPr>
          <w:rFonts w:ascii="Arial" w:hAnsi="Arial" w:cs="Arial"/>
          <w:i/>
          <w:sz w:val="24"/>
          <w:szCs w:val="24"/>
        </w:rPr>
        <w:t>pt</w:t>
      </w:r>
      <w:proofErr w:type="spellEnd"/>
      <w:r w:rsidRPr="003F7544">
        <w:rPr>
          <w:rFonts w:ascii="Arial" w:hAnsi="Arial" w:cs="Arial"/>
          <w:i/>
          <w:spacing w:val="-14"/>
          <w:sz w:val="24"/>
          <w:szCs w:val="24"/>
        </w:rPr>
        <w:t xml:space="preserve"> </w:t>
      </w:r>
      <w:r w:rsidRPr="003F7544">
        <w:rPr>
          <w:rFonts w:ascii="Arial" w:hAnsi="Arial" w:cs="Arial"/>
          <w:i/>
          <w:sz w:val="24"/>
          <w:szCs w:val="24"/>
        </w:rPr>
        <w:t>scale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2010-current</w:t>
      </w:r>
    </w:p>
    <w:p w:rsidR="003F7544" w:rsidRPr="003F7544" w:rsidRDefault="003F7544" w:rsidP="00143AA9">
      <w:pPr>
        <w:tabs>
          <w:tab w:val="left" w:pos="720"/>
          <w:tab w:val="right" w:pos="10800"/>
        </w:tabs>
        <w:contextualSpacing/>
        <w:rPr>
          <w:rFonts w:ascii="Arial" w:eastAsia="Arial" w:hAnsi="Arial" w:cs="Arial"/>
        </w:rPr>
      </w:pPr>
      <w:r>
        <w:rPr>
          <w:rFonts w:ascii="Arial" w:hAnsi="Arial" w:cs="Arial"/>
          <w:b/>
        </w:rPr>
        <w:br/>
      </w:r>
      <w:r w:rsidRPr="003F7544">
        <w:rPr>
          <w:rFonts w:ascii="Arial" w:hAnsi="Arial" w:cs="Arial"/>
          <w:b/>
        </w:rPr>
        <w:t>Excellence-In-Teaching</w:t>
      </w:r>
      <w:r w:rsidRPr="003F7544">
        <w:rPr>
          <w:rFonts w:ascii="Arial" w:hAnsi="Arial" w:cs="Arial"/>
          <w:b/>
          <w:spacing w:val="-12"/>
        </w:rPr>
        <w:t xml:space="preserve"> </w:t>
      </w:r>
      <w:r w:rsidRPr="003F7544">
        <w:rPr>
          <w:rFonts w:ascii="Arial" w:hAnsi="Arial" w:cs="Arial"/>
          <w:b/>
        </w:rPr>
        <w:t>Citation</w:t>
      </w:r>
      <w:r w:rsidR="00143AA9">
        <w:rPr>
          <w:rFonts w:ascii="Arial" w:hAnsi="Arial" w:cs="Arial"/>
        </w:rPr>
        <w:tab/>
      </w:r>
      <w:r>
        <w:rPr>
          <w:rFonts w:ascii="Arial" w:hAnsi="Arial" w:cs="Arial"/>
        </w:rPr>
        <w:t>2003</w:t>
      </w:r>
    </w:p>
    <w:p w:rsidR="003F7544" w:rsidRPr="003F7544" w:rsidRDefault="003F7544" w:rsidP="003F7544">
      <w:pPr>
        <w:pStyle w:val="TableParagraph"/>
        <w:ind w:right="1594"/>
        <w:contextualSpacing/>
        <w:rPr>
          <w:rFonts w:ascii="Arial" w:eastAsia="Arial" w:hAnsi="Arial" w:cs="Arial"/>
          <w:sz w:val="24"/>
          <w:szCs w:val="24"/>
        </w:rPr>
      </w:pPr>
      <w:r w:rsidRPr="003F7544">
        <w:rPr>
          <w:rFonts w:ascii="Arial" w:hAnsi="Arial" w:cs="Arial"/>
          <w:sz w:val="24"/>
          <w:szCs w:val="24"/>
        </w:rPr>
        <w:t xml:space="preserve">University level award given to </w:t>
      </w:r>
      <w:proofErr w:type="gramStart"/>
      <w:r w:rsidRPr="003F7544">
        <w:rPr>
          <w:rFonts w:ascii="Arial" w:hAnsi="Arial" w:cs="Arial"/>
          <w:sz w:val="24"/>
          <w:szCs w:val="24"/>
        </w:rPr>
        <w:t>6</w:t>
      </w:r>
      <w:proofErr w:type="gramEnd"/>
      <w:r w:rsidRPr="003F7544">
        <w:rPr>
          <w:rFonts w:ascii="Arial" w:hAnsi="Arial" w:cs="Arial"/>
          <w:sz w:val="24"/>
          <w:szCs w:val="24"/>
        </w:rPr>
        <w:t xml:space="preserve"> graduate</w:t>
      </w:r>
      <w:r w:rsidRPr="003F7544">
        <w:rPr>
          <w:rFonts w:ascii="Arial" w:hAnsi="Arial" w:cs="Arial"/>
          <w:spacing w:val="-20"/>
          <w:sz w:val="24"/>
          <w:szCs w:val="24"/>
        </w:rPr>
        <w:t xml:space="preserve"> </w:t>
      </w:r>
      <w:r w:rsidRPr="003F7544">
        <w:rPr>
          <w:rFonts w:ascii="Arial" w:hAnsi="Arial" w:cs="Arial"/>
          <w:sz w:val="24"/>
          <w:szCs w:val="24"/>
        </w:rPr>
        <w:t>students (out of 7000+)</w:t>
      </w:r>
      <w:r>
        <w:rPr>
          <w:rFonts w:ascii="Arial" w:hAnsi="Arial" w:cs="Arial"/>
          <w:sz w:val="24"/>
          <w:szCs w:val="24"/>
        </w:rPr>
        <w:t xml:space="preserve"> </w:t>
      </w:r>
      <w:r w:rsidRPr="003F7544">
        <w:rPr>
          <w:rFonts w:ascii="Arial" w:hAnsi="Arial" w:cs="Arial"/>
          <w:sz w:val="24"/>
          <w:szCs w:val="24"/>
        </w:rPr>
        <w:t>each</w:t>
      </w:r>
      <w:r w:rsidRPr="003F7544">
        <w:rPr>
          <w:rFonts w:ascii="Arial" w:hAnsi="Arial" w:cs="Arial"/>
          <w:spacing w:val="-10"/>
          <w:sz w:val="24"/>
          <w:szCs w:val="24"/>
        </w:rPr>
        <w:t xml:space="preserve"> </w:t>
      </w:r>
      <w:r w:rsidRPr="003F7544">
        <w:rPr>
          <w:rFonts w:ascii="Arial" w:hAnsi="Arial" w:cs="Arial"/>
          <w:sz w:val="24"/>
          <w:szCs w:val="24"/>
        </w:rPr>
        <w:t>year</w:t>
      </w:r>
    </w:p>
    <w:p w:rsidR="003F7544" w:rsidRPr="003F7544" w:rsidRDefault="003F7544" w:rsidP="003F7544">
      <w:pPr>
        <w:pStyle w:val="TableParagraph"/>
        <w:contextualSpacing/>
        <w:rPr>
          <w:rFonts w:ascii="Arial" w:hAnsi="Arial" w:cs="Arial"/>
          <w:i/>
          <w:sz w:val="24"/>
          <w:szCs w:val="24"/>
        </w:rPr>
      </w:pPr>
      <w:r w:rsidRPr="003F7544">
        <w:rPr>
          <w:rFonts w:ascii="Arial" w:hAnsi="Arial" w:cs="Arial"/>
          <w:i/>
          <w:sz w:val="24"/>
          <w:szCs w:val="24"/>
        </w:rPr>
        <w:t>Michigan State</w:t>
      </w:r>
      <w:r w:rsidRPr="003F7544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3F7544">
        <w:rPr>
          <w:rFonts w:ascii="Arial" w:hAnsi="Arial" w:cs="Arial"/>
          <w:i/>
          <w:sz w:val="24"/>
          <w:szCs w:val="24"/>
        </w:rPr>
        <w:t>University</w:t>
      </w:r>
    </w:p>
    <w:p w:rsidR="003F7544" w:rsidRPr="003F7544" w:rsidRDefault="003F7544" w:rsidP="00143AA9">
      <w:pPr>
        <w:tabs>
          <w:tab w:val="left" w:pos="720"/>
          <w:tab w:val="right" w:pos="10800"/>
        </w:tabs>
        <w:contextualSpacing/>
        <w:rPr>
          <w:rFonts w:ascii="Arial" w:eastAsia="Arial" w:hAnsi="Arial" w:cs="Arial"/>
        </w:rPr>
      </w:pPr>
      <w:r>
        <w:rPr>
          <w:rFonts w:ascii="Arial" w:hAnsi="Arial" w:cs="Arial"/>
          <w:b/>
        </w:rPr>
        <w:br/>
      </w:r>
      <w:r w:rsidRPr="003F7544">
        <w:rPr>
          <w:rFonts w:ascii="Arial" w:hAnsi="Arial" w:cs="Arial"/>
          <w:b/>
        </w:rPr>
        <w:t>Excellence-in-Teaching</w:t>
      </w:r>
      <w:r w:rsidRPr="003F7544">
        <w:rPr>
          <w:rFonts w:ascii="Arial" w:hAnsi="Arial" w:cs="Arial"/>
          <w:b/>
          <w:spacing w:val="-12"/>
        </w:rPr>
        <w:t xml:space="preserve"> </w:t>
      </w:r>
      <w:r w:rsidRPr="003F7544">
        <w:rPr>
          <w:rFonts w:ascii="Arial" w:hAnsi="Arial" w:cs="Arial"/>
          <w:b/>
        </w:rPr>
        <w:t>Citation</w:t>
      </w:r>
      <w:r>
        <w:rPr>
          <w:rFonts w:ascii="Arial" w:hAnsi="Arial" w:cs="Arial"/>
        </w:rPr>
        <w:tab/>
        <w:t>2003</w:t>
      </w:r>
    </w:p>
    <w:p w:rsidR="003F7544" w:rsidRPr="003F7544" w:rsidRDefault="003F7544" w:rsidP="003F7544">
      <w:pPr>
        <w:pStyle w:val="TableParagraph"/>
        <w:contextualSpacing/>
        <w:rPr>
          <w:rFonts w:ascii="Arial" w:eastAsia="Arial" w:hAnsi="Arial" w:cs="Arial"/>
          <w:sz w:val="24"/>
          <w:szCs w:val="24"/>
        </w:rPr>
      </w:pPr>
      <w:r w:rsidRPr="003F7544">
        <w:rPr>
          <w:rFonts w:ascii="Arial" w:hAnsi="Arial" w:cs="Arial"/>
          <w:i/>
          <w:sz w:val="24"/>
          <w:szCs w:val="24"/>
        </w:rPr>
        <w:t>Michigan State</w:t>
      </w:r>
      <w:r w:rsidRPr="003F7544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3F7544">
        <w:rPr>
          <w:rFonts w:ascii="Arial" w:hAnsi="Arial" w:cs="Arial"/>
          <w:i/>
          <w:sz w:val="24"/>
          <w:szCs w:val="24"/>
        </w:rPr>
        <w:t>University</w:t>
      </w:r>
    </w:p>
    <w:bookmarkEnd w:id="0"/>
    <w:p w:rsidR="003F7544" w:rsidRPr="003F7544" w:rsidRDefault="003F7544" w:rsidP="003F7544">
      <w:pPr>
        <w:pStyle w:val="TableParagraph"/>
        <w:contextualSpacing/>
        <w:rPr>
          <w:rFonts w:ascii="Arial" w:hAnsi="Arial" w:cs="Arial"/>
          <w:sz w:val="24"/>
          <w:szCs w:val="24"/>
        </w:rPr>
      </w:pPr>
      <w:r w:rsidRPr="003F7544">
        <w:rPr>
          <w:rFonts w:ascii="Arial" w:hAnsi="Arial" w:cs="Arial"/>
          <w:sz w:val="24"/>
          <w:szCs w:val="24"/>
        </w:rPr>
        <w:t>College of Natural</w:t>
      </w:r>
      <w:r w:rsidRPr="003F7544">
        <w:rPr>
          <w:rFonts w:ascii="Arial" w:hAnsi="Arial" w:cs="Arial"/>
          <w:spacing w:val="-4"/>
          <w:sz w:val="24"/>
          <w:szCs w:val="24"/>
        </w:rPr>
        <w:t xml:space="preserve"> </w:t>
      </w:r>
      <w:r w:rsidRPr="003F7544">
        <w:rPr>
          <w:rFonts w:ascii="Arial" w:hAnsi="Arial" w:cs="Arial"/>
          <w:sz w:val="24"/>
          <w:szCs w:val="24"/>
        </w:rPr>
        <w:t>Science</w:t>
      </w:r>
    </w:p>
    <w:p w:rsidR="003F7544" w:rsidRPr="003F7544" w:rsidRDefault="003F7544" w:rsidP="003F7544">
      <w:pPr>
        <w:pStyle w:val="TableParagraph"/>
        <w:spacing w:line="276" w:lineRule="auto"/>
        <w:contextualSpacing/>
        <w:rPr>
          <w:rFonts w:ascii="Arial"/>
          <w:b/>
          <w:i/>
          <w:sz w:val="28"/>
        </w:rPr>
      </w:pPr>
      <w:r>
        <w:rPr>
          <w:rFonts w:ascii="Arial"/>
          <w:b/>
          <w:i/>
          <w:sz w:val="28"/>
        </w:rPr>
        <w:br/>
      </w:r>
      <w:r w:rsidRPr="003F7544">
        <w:rPr>
          <w:rFonts w:ascii="Arial"/>
          <w:b/>
          <w:i/>
          <w:sz w:val="28"/>
        </w:rPr>
        <w:t>Experience</w:t>
      </w:r>
    </w:p>
    <w:p w:rsidR="003F7544" w:rsidRPr="003F7544" w:rsidRDefault="003F7544" w:rsidP="003F7544">
      <w:pPr>
        <w:tabs>
          <w:tab w:val="left" w:pos="720"/>
          <w:tab w:val="right" w:pos="10800"/>
        </w:tabs>
        <w:contextualSpacing/>
        <w:rPr>
          <w:rFonts w:ascii="Arial" w:eastAsia="Times New Roman" w:hAnsi="Arial" w:cs="Arial"/>
        </w:rPr>
      </w:pPr>
      <w:r w:rsidRPr="003F7544">
        <w:rPr>
          <w:rFonts w:ascii="Arial" w:hAnsi="Arial" w:cs="Arial"/>
          <w:b/>
        </w:rPr>
        <w:t>Structure and Function I, II, III: Neurobiology</w:t>
      </w:r>
      <w:r w:rsidRPr="003F7544">
        <w:rPr>
          <w:rFonts w:ascii="Arial" w:hAnsi="Arial" w:cs="Arial"/>
          <w:b/>
          <w:spacing w:val="-14"/>
        </w:rPr>
        <w:t xml:space="preserve"> </w:t>
      </w:r>
      <w:r>
        <w:rPr>
          <w:rFonts w:ascii="Arial" w:hAnsi="Arial" w:cs="Arial"/>
          <w:b/>
        </w:rPr>
        <w:t>material</w:t>
      </w:r>
      <w:r>
        <w:rPr>
          <w:rFonts w:ascii="Arial" w:hAnsi="Arial" w:cs="Arial"/>
          <w:b/>
        </w:rPr>
        <w:tab/>
      </w:r>
      <w:r w:rsidRPr="003F7544">
        <w:rPr>
          <w:rFonts w:ascii="Arial" w:hAnsi="Arial" w:cs="Arial"/>
        </w:rPr>
        <w:t xml:space="preserve">2009- </w:t>
      </w:r>
      <w:r w:rsidRPr="003F7544">
        <w:rPr>
          <w:rFonts w:ascii="Arial"/>
        </w:rPr>
        <w:t>current</w:t>
      </w:r>
    </w:p>
    <w:p w:rsidR="003F7544" w:rsidRPr="003F7544" w:rsidRDefault="003F7544" w:rsidP="003F7544">
      <w:pPr>
        <w:pStyle w:val="TableParagraph"/>
        <w:ind w:right="5056"/>
        <w:contextualSpacing/>
        <w:rPr>
          <w:rFonts w:ascii="Arial" w:eastAsia="Arial" w:hAnsi="Arial" w:cs="Arial"/>
          <w:sz w:val="24"/>
          <w:szCs w:val="24"/>
        </w:rPr>
      </w:pPr>
      <w:r w:rsidRPr="003F7544">
        <w:rPr>
          <w:rFonts w:ascii="Arial" w:hAnsi="Arial" w:cs="Arial"/>
          <w:sz w:val="24"/>
          <w:szCs w:val="24"/>
        </w:rPr>
        <w:t>University of Illinois Urbana</w:t>
      </w:r>
      <w:r w:rsidRPr="003F7544">
        <w:rPr>
          <w:rFonts w:ascii="Arial" w:hAnsi="Arial" w:cs="Arial"/>
          <w:spacing w:val="-11"/>
          <w:sz w:val="24"/>
          <w:szCs w:val="24"/>
        </w:rPr>
        <w:t xml:space="preserve"> </w:t>
      </w:r>
      <w:r w:rsidRPr="003F7544">
        <w:rPr>
          <w:rFonts w:ascii="Arial" w:hAnsi="Arial" w:cs="Arial"/>
          <w:sz w:val="24"/>
          <w:szCs w:val="24"/>
        </w:rPr>
        <w:t>Champaign Department of Comparative</w:t>
      </w:r>
      <w:r w:rsidRPr="003F7544">
        <w:rPr>
          <w:rFonts w:ascii="Arial" w:hAnsi="Arial" w:cs="Arial"/>
          <w:spacing w:val="-10"/>
          <w:sz w:val="24"/>
          <w:szCs w:val="24"/>
        </w:rPr>
        <w:t xml:space="preserve"> </w:t>
      </w:r>
      <w:r w:rsidRPr="003F7544">
        <w:rPr>
          <w:rFonts w:ascii="Arial" w:hAnsi="Arial" w:cs="Arial"/>
          <w:sz w:val="24"/>
          <w:szCs w:val="24"/>
        </w:rPr>
        <w:t>Biosciences</w:t>
      </w:r>
    </w:p>
    <w:p w:rsidR="003F7544" w:rsidRPr="003F7544" w:rsidRDefault="003F7544" w:rsidP="003F7544">
      <w:pPr>
        <w:pStyle w:val="TableParagraph"/>
        <w:contextualSpacing/>
        <w:rPr>
          <w:rFonts w:ascii="Arial" w:hAnsi="Arial" w:cs="Arial"/>
          <w:sz w:val="24"/>
          <w:szCs w:val="24"/>
        </w:rPr>
      </w:pPr>
      <w:r w:rsidRPr="003F7544">
        <w:rPr>
          <w:rFonts w:ascii="Arial" w:hAnsi="Arial" w:cs="Arial"/>
          <w:sz w:val="24"/>
          <w:szCs w:val="24"/>
        </w:rPr>
        <w:t>College of Veterinary Medicine (120+ first year</w:t>
      </w:r>
      <w:r w:rsidRPr="003F7544"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students) </w:t>
      </w:r>
      <w:proofErr w:type="gramStart"/>
      <w:r>
        <w:rPr>
          <w:rFonts w:ascii="Arial" w:hAnsi="Arial" w:cs="Arial"/>
          <w:sz w:val="24"/>
          <w:szCs w:val="24"/>
        </w:rPr>
        <w:t>Every</w:t>
      </w:r>
      <w:proofErr w:type="gramEnd"/>
      <w:r>
        <w:rPr>
          <w:rFonts w:ascii="Arial" w:hAnsi="Arial" w:cs="Arial"/>
          <w:sz w:val="24"/>
          <w:szCs w:val="24"/>
        </w:rPr>
        <w:t xml:space="preserve"> fall </w:t>
      </w:r>
      <w:r w:rsidRPr="003F7544">
        <w:rPr>
          <w:rFonts w:ascii="Arial" w:hAnsi="Arial" w:cs="Arial"/>
          <w:sz w:val="24"/>
          <w:szCs w:val="24"/>
        </w:rPr>
        <w:t>and spring semester since</w:t>
      </w:r>
      <w:r w:rsidRPr="003F7544">
        <w:rPr>
          <w:rFonts w:ascii="Arial" w:hAnsi="Arial" w:cs="Arial"/>
          <w:spacing w:val="-10"/>
          <w:sz w:val="24"/>
          <w:szCs w:val="24"/>
        </w:rPr>
        <w:t xml:space="preserve"> </w:t>
      </w:r>
      <w:r w:rsidRPr="003F7544">
        <w:rPr>
          <w:rFonts w:ascii="Arial" w:hAnsi="Arial" w:cs="Arial"/>
          <w:sz w:val="24"/>
          <w:szCs w:val="24"/>
        </w:rPr>
        <w:t>2009</w:t>
      </w:r>
    </w:p>
    <w:p w:rsidR="003F7544" w:rsidRPr="003F7544" w:rsidRDefault="003F7544" w:rsidP="00143AA9">
      <w:pPr>
        <w:tabs>
          <w:tab w:val="left" w:pos="720"/>
          <w:tab w:val="right" w:pos="10800"/>
        </w:tabs>
        <w:contextualSpacing/>
        <w:rPr>
          <w:rFonts w:ascii="Arial" w:eastAsia="Arial" w:hAnsi="Arial" w:cs="Arial"/>
        </w:rPr>
      </w:pPr>
      <w:r>
        <w:rPr>
          <w:rFonts w:ascii="Arial" w:hAnsi="Arial" w:cs="Arial"/>
          <w:b/>
        </w:rPr>
        <w:lastRenderedPageBreak/>
        <w:br/>
      </w:r>
      <w:r w:rsidRPr="003F7544">
        <w:rPr>
          <w:rFonts w:ascii="Arial" w:hAnsi="Arial" w:cs="Arial"/>
          <w:b/>
        </w:rPr>
        <w:t xml:space="preserve">Graduate </w:t>
      </w:r>
      <w:r w:rsidRPr="003F7544">
        <w:rPr>
          <w:rFonts w:ascii="Arial" w:hAnsi="Arial" w:cs="Arial"/>
          <w:b/>
          <w:spacing w:val="-1"/>
        </w:rPr>
        <w:t>Research</w:t>
      </w:r>
      <w:r w:rsidRPr="003F7544">
        <w:rPr>
          <w:rFonts w:ascii="Arial" w:hAnsi="Arial" w:cs="Arial"/>
          <w:b/>
          <w:spacing w:val="1"/>
        </w:rPr>
        <w:t xml:space="preserve"> </w:t>
      </w:r>
      <w:r>
        <w:rPr>
          <w:rFonts w:ascii="Arial" w:hAnsi="Arial" w:cs="Arial"/>
          <w:b/>
          <w:spacing w:val="-1"/>
        </w:rPr>
        <w:t>Mentor</w:t>
      </w:r>
      <w:r>
        <w:rPr>
          <w:rFonts w:ascii="Arial" w:hAnsi="Arial" w:cs="Arial"/>
          <w:b/>
          <w:spacing w:val="-1"/>
        </w:rPr>
        <w:tab/>
      </w:r>
      <w:r w:rsidRPr="00143AA9">
        <w:rPr>
          <w:rFonts w:ascii="Arial" w:hAnsi="Arial" w:cs="Arial"/>
        </w:rPr>
        <w:t>Ongoing</w:t>
      </w:r>
    </w:p>
    <w:p w:rsidR="003F7544" w:rsidRPr="003F7544" w:rsidRDefault="003F7544" w:rsidP="003F7544">
      <w:pPr>
        <w:pStyle w:val="TableParagraph"/>
        <w:contextualSpacing/>
        <w:rPr>
          <w:rFonts w:ascii="Arial" w:eastAsia="Arial" w:hAnsi="Arial" w:cs="Arial"/>
          <w:sz w:val="24"/>
          <w:szCs w:val="24"/>
        </w:rPr>
      </w:pPr>
      <w:r w:rsidRPr="003F7544">
        <w:rPr>
          <w:rFonts w:ascii="Arial" w:hAnsi="Arial" w:cs="Arial"/>
          <w:sz w:val="24"/>
          <w:szCs w:val="24"/>
        </w:rPr>
        <w:t>University of Illinois Urbana</w:t>
      </w:r>
      <w:r w:rsidRPr="003F7544">
        <w:rPr>
          <w:rFonts w:ascii="Arial" w:hAnsi="Arial" w:cs="Arial"/>
          <w:spacing w:val="-14"/>
          <w:sz w:val="24"/>
          <w:szCs w:val="24"/>
        </w:rPr>
        <w:t xml:space="preserve"> </w:t>
      </w:r>
      <w:r w:rsidRPr="003F7544">
        <w:rPr>
          <w:rFonts w:ascii="Arial" w:hAnsi="Arial" w:cs="Arial"/>
          <w:sz w:val="24"/>
          <w:szCs w:val="24"/>
        </w:rPr>
        <w:t>Champaign</w:t>
      </w:r>
    </w:p>
    <w:p w:rsidR="003F7544" w:rsidRPr="003F7544" w:rsidRDefault="003F7544" w:rsidP="003F7544">
      <w:pPr>
        <w:pStyle w:val="TableParagraph"/>
        <w:numPr>
          <w:ilvl w:val="0"/>
          <w:numId w:val="1"/>
        </w:numPr>
        <w:tabs>
          <w:tab w:val="left" w:pos="721"/>
        </w:tabs>
        <w:contextualSpacing/>
        <w:rPr>
          <w:rFonts w:ascii="Arial" w:eastAsia="Arial" w:hAnsi="Arial" w:cs="Arial"/>
          <w:sz w:val="24"/>
          <w:szCs w:val="24"/>
        </w:rPr>
      </w:pPr>
      <w:r w:rsidRPr="003F7544">
        <w:rPr>
          <w:rFonts w:ascii="Arial" w:hAnsi="Arial" w:cs="Arial"/>
          <w:sz w:val="24"/>
          <w:szCs w:val="24"/>
        </w:rPr>
        <w:t>1 Ph.D. student finished</w:t>
      </w:r>
      <w:r w:rsidRPr="003F7544">
        <w:rPr>
          <w:rFonts w:ascii="Arial" w:hAnsi="Arial" w:cs="Arial"/>
          <w:spacing w:val="-4"/>
          <w:sz w:val="24"/>
          <w:szCs w:val="24"/>
        </w:rPr>
        <w:t xml:space="preserve"> </w:t>
      </w:r>
      <w:r w:rsidRPr="003F7544">
        <w:rPr>
          <w:rFonts w:ascii="Arial" w:hAnsi="Arial" w:cs="Arial"/>
          <w:sz w:val="24"/>
          <w:szCs w:val="24"/>
        </w:rPr>
        <w:t>2012</w:t>
      </w:r>
    </w:p>
    <w:p w:rsidR="003F7544" w:rsidRDefault="003F7544" w:rsidP="003F7544">
      <w:pPr>
        <w:pStyle w:val="TableParagraph"/>
        <w:numPr>
          <w:ilvl w:val="0"/>
          <w:numId w:val="1"/>
        </w:numPr>
        <w:tabs>
          <w:tab w:val="left" w:pos="721"/>
        </w:tabs>
        <w:contextualSpacing/>
        <w:rPr>
          <w:rFonts w:ascii="Arial" w:eastAsia="Arial" w:hAnsi="Arial" w:cs="Arial"/>
          <w:sz w:val="24"/>
          <w:szCs w:val="24"/>
        </w:rPr>
      </w:pPr>
      <w:r w:rsidRPr="003F7544">
        <w:rPr>
          <w:rFonts w:ascii="Arial" w:hAnsi="Arial" w:cs="Arial"/>
          <w:sz w:val="24"/>
          <w:szCs w:val="24"/>
        </w:rPr>
        <w:t>1 Ph.D. student finished</w:t>
      </w:r>
      <w:r w:rsidRPr="003F7544">
        <w:rPr>
          <w:rFonts w:ascii="Arial" w:hAnsi="Arial" w:cs="Arial"/>
          <w:spacing w:val="-3"/>
          <w:sz w:val="24"/>
          <w:szCs w:val="24"/>
        </w:rPr>
        <w:t xml:space="preserve"> </w:t>
      </w:r>
      <w:r w:rsidRPr="003F7544">
        <w:rPr>
          <w:rFonts w:ascii="Arial" w:hAnsi="Arial" w:cs="Arial"/>
          <w:sz w:val="24"/>
          <w:szCs w:val="24"/>
        </w:rPr>
        <w:t>2014</w:t>
      </w:r>
    </w:p>
    <w:p w:rsidR="003F7544" w:rsidRPr="003F7544" w:rsidRDefault="003F7544" w:rsidP="003F7544">
      <w:pPr>
        <w:pStyle w:val="TableParagraph"/>
        <w:numPr>
          <w:ilvl w:val="0"/>
          <w:numId w:val="1"/>
        </w:numPr>
        <w:tabs>
          <w:tab w:val="left" w:pos="721"/>
        </w:tabs>
        <w:contextualSpacing/>
        <w:rPr>
          <w:rFonts w:ascii="Arial" w:eastAsia="Arial" w:hAnsi="Arial" w:cs="Arial"/>
          <w:sz w:val="24"/>
          <w:szCs w:val="24"/>
        </w:rPr>
      </w:pPr>
      <w:r w:rsidRPr="003F7544">
        <w:rPr>
          <w:rFonts w:ascii="Arial" w:hAnsi="Arial" w:cs="Arial"/>
          <w:sz w:val="24"/>
          <w:szCs w:val="24"/>
        </w:rPr>
        <w:t>1 Ph.D. student to finish</w:t>
      </w:r>
      <w:r w:rsidRPr="003F7544">
        <w:rPr>
          <w:rFonts w:ascii="Arial" w:hAnsi="Arial" w:cs="Arial"/>
          <w:spacing w:val="-4"/>
          <w:sz w:val="24"/>
          <w:szCs w:val="24"/>
        </w:rPr>
        <w:t xml:space="preserve"> </w:t>
      </w:r>
      <w:r w:rsidRPr="003F7544">
        <w:rPr>
          <w:rFonts w:ascii="Arial" w:hAnsi="Arial" w:cs="Arial"/>
          <w:sz w:val="24"/>
          <w:szCs w:val="24"/>
        </w:rPr>
        <w:t>2020</w:t>
      </w:r>
    </w:p>
    <w:p w:rsidR="003F7544" w:rsidRPr="00143AA9" w:rsidRDefault="003F7544" w:rsidP="00143AA9">
      <w:pPr>
        <w:tabs>
          <w:tab w:val="left" w:pos="720"/>
          <w:tab w:val="right" w:pos="10800"/>
        </w:tabs>
        <w:contextualSpacing/>
        <w:rPr>
          <w:rFonts w:ascii="Arial" w:hAnsi="Arial" w:cs="Arial"/>
          <w:bCs/>
        </w:rPr>
      </w:pPr>
      <w:r>
        <w:rPr>
          <w:rFonts w:cs="Arial"/>
        </w:rPr>
        <w:br/>
      </w:r>
      <w:r w:rsidRPr="00143AA9">
        <w:rPr>
          <w:rFonts w:ascii="Arial" w:hAnsi="Arial" w:cs="Arial"/>
          <w:b/>
        </w:rPr>
        <w:t>Undergraduate Research</w:t>
      </w:r>
      <w:r w:rsidRPr="00143AA9">
        <w:rPr>
          <w:rFonts w:ascii="Arial" w:hAnsi="Arial" w:cs="Arial"/>
          <w:b/>
          <w:spacing w:val="-5"/>
        </w:rPr>
        <w:t xml:space="preserve"> </w:t>
      </w:r>
      <w:r w:rsidRPr="00143AA9">
        <w:rPr>
          <w:rFonts w:ascii="Arial" w:hAnsi="Arial" w:cs="Arial"/>
          <w:b/>
        </w:rPr>
        <w:t>Mentor</w:t>
      </w:r>
      <w:r w:rsidRPr="00143AA9">
        <w:rPr>
          <w:rFonts w:ascii="Arial" w:hAnsi="Arial" w:cs="Arial"/>
        </w:rPr>
        <w:tab/>
        <w:t>Ongoing</w:t>
      </w:r>
    </w:p>
    <w:p w:rsidR="003F7544" w:rsidRPr="00143AA9" w:rsidRDefault="003F7544" w:rsidP="003F7544">
      <w:pPr>
        <w:pStyle w:val="BodyText"/>
        <w:ind w:right="202"/>
        <w:contextualSpacing/>
        <w:rPr>
          <w:rFonts w:ascii="Arial" w:hAnsi="Arial" w:cs="Arial"/>
        </w:rPr>
      </w:pPr>
      <w:r w:rsidRPr="00143AA9">
        <w:rPr>
          <w:rFonts w:ascii="Arial" w:hAnsi="Arial" w:cs="Arial"/>
        </w:rPr>
        <w:t>University of Illinois Urbana</w:t>
      </w:r>
      <w:r w:rsidRPr="00143AA9">
        <w:rPr>
          <w:rFonts w:ascii="Arial" w:hAnsi="Arial" w:cs="Arial"/>
          <w:spacing w:val="-14"/>
        </w:rPr>
        <w:t xml:space="preserve"> </w:t>
      </w:r>
      <w:r w:rsidRPr="00143AA9">
        <w:rPr>
          <w:rFonts w:ascii="Arial" w:hAnsi="Arial" w:cs="Arial"/>
        </w:rPr>
        <w:t>Champaign</w:t>
      </w:r>
    </w:p>
    <w:p w:rsidR="003F7544" w:rsidRPr="00143AA9" w:rsidRDefault="003F7544" w:rsidP="003F7544">
      <w:pPr>
        <w:pStyle w:val="BodyText"/>
        <w:ind w:right="202"/>
        <w:contextualSpacing/>
        <w:rPr>
          <w:rFonts w:ascii="Arial" w:hAnsi="Arial" w:cs="Arial"/>
        </w:rPr>
      </w:pPr>
      <w:r w:rsidRPr="00143AA9">
        <w:rPr>
          <w:rFonts w:ascii="Arial" w:hAnsi="Arial" w:cs="Arial"/>
        </w:rPr>
        <w:t>Molecular and Cellular Biology, Integrative Biology and</w:t>
      </w:r>
      <w:r w:rsidRPr="00143AA9">
        <w:rPr>
          <w:rFonts w:ascii="Arial" w:hAnsi="Arial" w:cs="Arial"/>
          <w:spacing w:val="-20"/>
        </w:rPr>
        <w:t xml:space="preserve"> </w:t>
      </w:r>
      <w:r w:rsidRPr="00143AA9">
        <w:rPr>
          <w:rFonts w:ascii="Arial" w:hAnsi="Arial" w:cs="Arial"/>
        </w:rPr>
        <w:t>Animal Science students (&gt;20</w:t>
      </w:r>
      <w:r w:rsidRPr="00143AA9">
        <w:rPr>
          <w:rFonts w:ascii="Arial" w:hAnsi="Arial" w:cs="Arial"/>
          <w:spacing w:val="-6"/>
        </w:rPr>
        <w:t xml:space="preserve"> </w:t>
      </w:r>
      <w:r w:rsidRPr="00143AA9">
        <w:rPr>
          <w:rFonts w:ascii="Arial" w:hAnsi="Arial" w:cs="Arial"/>
        </w:rPr>
        <w:t>total)</w:t>
      </w:r>
    </w:p>
    <w:p w:rsidR="003F7544" w:rsidRPr="00143AA9" w:rsidRDefault="003F7544" w:rsidP="003F7544">
      <w:pPr>
        <w:pStyle w:val="TableParagraph"/>
        <w:numPr>
          <w:ilvl w:val="0"/>
          <w:numId w:val="1"/>
        </w:numPr>
        <w:tabs>
          <w:tab w:val="left" w:pos="721"/>
        </w:tabs>
        <w:contextualSpacing/>
        <w:rPr>
          <w:rFonts w:ascii="Arial" w:eastAsia="Arial" w:hAnsi="Arial" w:cs="Arial"/>
          <w:sz w:val="24"/>
          <w:szCs w:val="24"/>
        </w:rPr>
      </w:pPr>
      <w:r w:rsidRPr="00143AA9">
        <w:rPr>
          <w:rFonts w:ascii="Arial" w:hAnsi="Arial" w:cs="Arial"/>
          <w:sz w:val="24"/>
          <w:szCs w:val="24"/>
        </w:rPr>
        <w:t>Of 19 graduated students: 3 in medical school, 3 in</w:t>
      </w:r>
      <w:r w:rsidRPr="00143AA9">
        <w:rPr>
          <w:rFonts w:ascii="Arial" w:hAnsi="Arial" w:cs="Arial"/>
          <w:spacing w:val="-17"/>
          <w:sz w:val="24"/>
          <w:szCs w:val="24"/>
        </w:rPr>
        <w:t xml:space="preserve"> </w:t>
      </w:r>
      <w:r w:rsidRPr="00143AA9">
        <w:rPr>
          <w:rFonts w:ascii="Arial" w:hAnsi="Arial" w:cs="Arial"/>
          <w:sz w:val="24"/>
          <w:szCs w:val="24"/>
        </w:rPr>
        <w:t>veterinary school, 8 in graduate</w:t>
      </w:r>
      <w:r w:rsidRPr="00143AA9">
        <w:rPr>
          <w:rFonts w:ascii="Arial" w:hAnsi="Arial" w:cs="Arial"/>
          <w:spacing w:val="-1"/>
          <w:sz w:val="24"/>
          <w:szCs w:val="24"/>
        </w:rPr>
        <w:t xml:space="preserve"> </w:t>
      </w:r>
      <w:r w:rsidRPr="00143AA9">
        <w:rPr>
          <w:rFonts w:ascii="Arial" w:hAnsi="Arial" w:cs="Arial"/>
          <w:sz w:val="24"/>
          <w:szCs w:val="24"/>
        </w:rPr>
        <w:t>school</w:t>
      </w:r>
    </w:p>
    <w:p w:rsidR="00143AA9" w:rsidRPr="00143AA9" w:rsidRDefault="00143AA9" w:rsidP="00143AA9">
      <w:pPr>
        <w:pStyle w:val="TableParagraph"/>
        <w:tabs>
          <w:tab w:val="left" w:pos="721"/>
        </w:tabs>
        <w:ind w:left="720"/>
        <w:contextualSpacing/>
        <w:rPr>
          <w:rFonts w:ascii="Arial" w:eastAsia="Arial" w:hAnsi="Arial" w:cs="Arial"/>
          <w:sz w:val="24"/>
          <w:szCs w:val="24"/>
        </w:rPr>
      </w:pPr>
    </w:p>
    <w:p w:rsidR="003F7544" w:rsidRPr="00143AA9" w:rsidRDefault="003F7544" w:rsidP="00143AA9">
      <w:pPr>
        <w:tabs>
          <w:tab w:val="left" w:pos="720"/>
          <w:tab w:val="right" w:pos="10800"/>
        </w:tabs>
        <w:contextualSpacing/>
        <w:rPr>
          <w:rFonts w:ascii="Arial" w:hAnsi="Arial" w:cs="Arial"/>
          <w:b/>
          <w:bCs/>
        </w:rPr>
      </w:pPr>
      <w:r w:rsidRPr="00143AA9">
        <w:rPr>
          <w:rFonts w:ascii="Arial" w:hAnsi="Arial" w:cs="Arial"/>
          <w:b/>
        </w:rPr>
        <w:t>Summer Research Opportunity Program</w:t>
      </w:r>
      <w:r w:rsidRPr="00143AA9">
        <w:rPr>
          <w:rFonts w:ascii="Arial" w:hAnsi="Arial" w:cs="Arial"/>
          <w:b/>
          <w:spacing w:val="-10"/>
        </w:rPr>
        <w:t xml:space="preserve"> </w:t>
      </w:r>
      <w:r w:rsidRPr="00143AA9">
        <w:rPr>
          <w:rFonts w:ascii="Arial" w:hAnsi="Arial" w:cs="Arial"/>
          <w:b/>
        </w:rPr>
        <w:t>(SROP)</w:t>
      </w:r>
      <w:r w:rsidRPr="00143AA9">
        <w:rPr>
          <w:rFonts w:ascii="Arial" w:hAnsi="Arial" w:cs="Arial"/>
          <w:b/>
        </w:rPr>
        <w:tab/>
      </w:r>
      <w:proofErr w:type="gramStart"/>
      <w:r w:rsidRPr="00143AA9">
        <w:rPr>
          <w:rFonts w:ascii="Arial" w:hAnsi="Arial" w:cs="Arial"/>
        </w:rPr>
        <w:t>Summer</w:t>
      </w:r>
      <w:proofErr w:type="gramEnd"/>
      <w:r w:rsidRPr="00143AA9">
        <w:rPr>
          <w:rFonts w:ascii="Arial" w:hAnsi="Arial" w:cs="Arial"/>
        </w:rPr>
        <w:t xml:space="preserve"> 2012, 2011, 2009</w:t>
      </w:r>
    </w:p>
    <w:p w:rsidR="003F7544" w:rsidRPr="00143AA9" w:rsidRDefault="003F7544" w:rsidP="003F7544">
      <w:pPr>
        <w:pStyle w:val="BodyText"/>
        <w:ind w:right="202"/>
        <w:contextualSpacing/>
        <w:rPr>
          <w:rFonts w:ascii="Arial" w:hAnsi="Arial" w:cs="Arial"/>
          <w:b/>
        </w:rPr>
      </w:pPr>
      <w:r w:rsidRPr="00143AA9">
        <w:rPr>
          <w:rFonts w:ascii="Arial" w:hAnsi="Arial" w:cs="Arial"/>
          <w:b/>
        </w:rPr>
        <w:t>Undergraduate Research</w:t>
      </w:r>
      <w:r w:rsidRPr="00143AA9">
        <w:rPr>
          <w:rFonts w:ascii="Arial" w:hAnsi="Arial" w:cs="Arial"/>
          <w:b/>
          <w:spacing w:val="-10"/>
        </w:rPr>
        <w:t xml:space="preserve"> </w:t>
      </w:r>
      <w:r w:rsidRPr="00143AA9">
        <w:rPr>
          <w:rFonts w:ascii="Arial" w:hAnsi="Arial" w:cs="Arial"/>
          <w:b/>
        </w:rPr>
        <w:t>Advisor</w:t>
      </w:r>
    </w:p>
    <w:p w:rsidR="003F7544" w:rsidRPr="00143AA9" w:rsidRDefault="003F7544" w:rsidP="003F7544">
      <w:pPr>
        <w:pStyle w:val="ListParagraph"/>
        <w:numPr>
          <w:ilvl w:val="0"/>
          <w:numId w:val="2"/>
        </w:numPr>
        <w:tabs>
          <w:tab w:val="left" w:pos="891"/>
        </w:tabs>
        <w:contextualSpacing/>
        <w:rPr>
          <w:rFonts w:ascii="Arial" w:eastAsia="Arial" w:hAnsi="Arial" w:cs="Arial"/>
          <w:sz w:val="24"/>
          <w:szCs w:val="24"/>
        </w:rPr>
      </w:pPr>
      <w:r w:rsidRPr="00143AA9">
        <w:rPr>
          <w:rFonts w:ascii="Arial" w:hAnsi="Arial" w:cs="Arial"/>
          <w:sz w:val="24"/>
          <w:szCs w:val="24"/>
        </w:rPr>
        <w:t>3 students all in Ph.D programs</w:t>
      </w:r>
    </w:p>
    <w:p w:rsidR="00143AA9" w:rsidRPr="00143AA9" w:rsidRDefault="00143AA9" w:rsidP="00143AA9">
      <w:pPr>
        <w:pStyle w:val="ListParagraph"/>
        <w:tabs>
          <w:tab w:val="left" w:pos="891"/>
        </w:tabs>
        <w:ind w:left="890"/>
        <w:contextualSpacing/>
        <w:rPr>
          <w:rFonts w:ascii="Arial" w:eastAsia="Arial" w:hAnsi="Arial" w:cs="Arial"/>
          <w:sz w:val="24"/>
          <w:szCs w:val="24"/>
        </w:rPr>
      </w:pPr>
    </w:p>
    <w:p w:rsidR="00143AA9" w:rsidRDefault="003F7544" w:rsidP="00143AA9">
      <w:pPr>
        <w:tabs>
          <w:tab w:val="left" w:pos="720"/>
          <w:tab w:val="right" w:pos="10800"/>
        </w:tabs>
        <w:contextualSpacing/>
        <w:rPr>
          <w:rFonts w:ascii="Arial" w:hAnsi="Arial" w:cs="Arial"/>
        </w:rPr>
      </w:pPr>
      <w:proofErr w:type="spellStart"/>
      <w:r w:rsidRPr="00143AA9">
        <w:rPr>
          <w:rFonts w:ascii="Arial" w:hAnsi="Arial" w:cs="Arial"/>
          <w:b/>
        </w:rPr>
        <w:t>Merial</w:t>
      </w:r>
      <w:proofErr w:type="spellEnd"/>
      <w:r w:rsidRPr="00143AA9">
        <w:rPr>
          <w:rFonts w:ascii="Arial" w:hAnsi="Arial" w:cs="Arial"/>
          <w:b/>
        </w:rPr>
        <w:t xml:space="preserve"> Summer Research Training Program for Veterinary Students</w:t>
      </w:r>
      <w:r w:rsidRPr="00143AA9">
        <w:rPr>
          <w:rFonts w:ascii="Arial" w:hAnsi="Arial" w:cs="Arial"/>
          <w:b/>
        </w:rPr>
        <w:tab/>
      </w:r>
      <w:r w:rsidRPr="00143AA9">
        <w:rPr>
          <w:rFonts w:ascii="Arial" w:hAnsi="Arial" w:cs="Arial"/>
        </w:rPr>
        <w:t>Summer 2013, 2012, 2009</w:t>
      </w:r>
    </w:p>
    <w:p w:rsidR="003F7544" w:rsidRDefault="003F7544" w:rsidP="00143AA9">
      <w:pPr>
        <w:tabs>
          <w:tab w:val="left" w:pos="720"/>
          <w:tab w:val="right" w:pos="10800"/>
        </w:tabs>
        <w:contextualSpacing/>
        <w:rPr>
          <w:rFonts w:ascii="Arial" w:hAnsi="Arial" w:cs="Arial"/>
        </w:rPr>
      </w:pPr>
      <w:r w:rsidRPr="00143AA9">
        <w:rPr>
          <w:rFonts w:ascii="Arial" w:hAnsi="Arial" w:cs="Arial"/>
        </w:rPr>
        <w:t>Research Advisor</w:t>
      </w:r>
    </w:p>
    <w:p w:rsidR="00143AA9" w:rsidRPr="00143AA9" w:rsidRDefault="00143AA9" w:rsidP="00143AA9">
      <w:pPr>
        <w:tabs>
          <w:tab w:val="left" w:pos="720"/>
          <w:tab w:val="right" w:pos="10800"/>
        </w:tabs>
        <w:contextualSpacing/>
        <w:rPr>
          <w:rFonts w:ascii="Arial" w:hAnsi="Arial" w:cs="Arial"/>
        </w:rPr>
      </w:pPr>
    </w:p>
    <w:p w:rsidR="003F7544" w:rsidRPr="00143AA9" w:rsidRDefault="003F7544" w:rsidP="00143AA9">
      <w:pPr>
        <w:tabs>
          <w:tab w:val="left" w:pos="720"/>
          <w:tab w:val="right" w:pos="10800"/>
        </w:tabs>
        <w:contextualSpacing/>
        <w:rPr>
          <w:rFonts w:ascii="Arial" w:hAnsi="Arial" w:cs="Arial"/>
          <w:b/>
          <w:bCs/>
        </w:rPr>
      </w:pPr>
      <w:r w:rsidRPr="00143AA9">
        <w:rPr>
          <w:rFonts w:ascii="Arial" w:hAnsi="Arial" w:cs="Arial"/>
          <w:b/>
        </w:rPr>
        <w:t>Biological Rhythms and</w:t>
      </w:r>
      <w:r w:rsidRPr="00143AA9">
        <w:rPr>
          <w:rFonts w:ascii="Arial" w:hAnsi="Arial" w:cs="Arial"/>
          <w:b/>
          <w:spacing w:val="-10"/>
        </w:rPr>
        <w:t xml:space="preserve"> </w:t>
      </w:r>
      <w:r w:rsidRPr="00143AA9">
        <w:rPr>
          <w:rFonts w:ascii="Arial" w:hAnsi="Arial" w:cs="Arial"/>
          <w:b/>
        </w:rPr>
        <w:t>Behavior</w:t>
      </w:r>
      <w:r w:rsidR="00143AA9">
        <w:rPr>
          <w:rFonts w:ascii="Arial" w:hAnsi="Arial" w:cs="Arial"/>
          <w:b/>
        </w:rPr>
        <w:t xml:space="preserve"> </w:t>
      </w:r>
      <w:r w:rsidR="00143AA9">
        <w:rPr>
          <w:rFonts w:ascii="Arial" w:hAnsi="Arial" w:cs="Arial"/>
          <w:b/>
        </w:rPr>
        <w:tab/>
      </w:r>
      <w:r w:rsidRPr="00143AA9">
        <w:rPr>
          <w:rFonts w:ascii="Arial" w:hAnsi="Arial" w:cs="Arial"/>
        </w:rPr>
        <w:t>Spring 2008, Fall 2006</w:t>
      </w:r>
    </w:p>
    <w:p w:rsidR="003F7544" w:rsidRPr="00143AA9" w:rsidRDefault="003F7544" w:rsidP="003F7544">
      <w:pPr>
        <w:pStyle w:val="BodyText"/>
        <w:ind w:right="202"/>
        <w:contextualSpacing/>
        <w:rPr>
          <w:rFonts w:ascii="Arial" w:hAnsi="Arial" w:cs="Arial"/>
          <w:i/>
        </w:rPr>
      </w:pPr>
      <w:r w:rsidRPr="00143AA9">
        <w:rPr>
          <w:rFonts w:ascii="Arial" w:hAnsi="Arial" w:cs="Arial"/>
          <w:i/>
        </w:rPr>
        <w:t>University of</w:t>
      </w:r>
      <w:r w:rsidRPr="00143AA9">
        <w:rPr>
          <w:rFonts w:ascii="Arial" w:hAnsi="Arial" w:cs="Arial"/>
          <w:i/>
          <w:spacing w:val="-6"/>
        </w:rPr>
        <w:t xml:space="preserve"> </w:t>
      </w:r>
      <w:r w:rsidRPr="00143AA9">
        <w:rPr>
          <w:rFonts w:ascii="Arial" w:hAnsi="Arial" w:cs="Arial"/>
          <w:i/>
        </w:rPr>
        <w:t>Michigan</w:t>
      </w:r>
    </w:p>
    <w:p w:rsidR="00143AA9" w:rsidRDefault="003F7544" w:rsidP="00143AA9">
      <w:pPr>
        <w:pStyle w:val="BodyText"/>
        <w:ind w:right="202"/>
        <w:contextualSpacing/>
        <w:rPr>
          <w:rFonts w:ascii="Arial" w:hAnsi="Arial" w:cs="Arial"/>
        </w:rPr>
      </w:pPr>
      <w:r w:rsidRPr="00143AA9">
        <w:rPr>
          <w:rFonts w:ascii="Arial" w:hAnsi="Arial" w:cs="Arial"/>
        </w:rPr>
        <w:lastRenderedPageBreak/>
        <w:t>Dept. of Psychology (50</w:t>
      </w:r>
      <w:r w:rsidRPr="00143AA9">
        <w:rPr>
          <w:rFonts w:ascii="Arial" w:hAnsi="Arial" w:cs="Arial"/>
          <w:spacing w:val="-12"/>
        </w:rPr>
        <w:t xml:space="preserve"> </w:t>
      </w:r>
      <w:r w:rsidRPr="00143AA9">
        <w:rPr>
          <w:rFonts w:ascii="Arial" w:hAnsi="Arial" w:cs="Arial"/>
        </w:rPr>
        <w:t>students)</w:t>
      </w:r>
    </w:p>
    <w:p w:rsidR="00143AA9" w:rsidRDefault="00143AA9" w:rsidP="00143AA9">
      <w:pPr>
        <w:pStyle w:val="BodyText"/>
        <w:ind w:right="202"/>
        <w:contextualSpacing/>
        <w:rPr>
          <w:rFonts w:ascii="Arial" w:hAnsi="Arial" w:cs="Arial"/>
        </w:rPr>
      </w:pPr>
    </w:p>
    <w:p w:rsidR="003F7544" w:rsidRPr="00143AA9" w:rsidRDefault="003F7544" w:rsidP="00143AA9">
      <w:pPr>
        <w:tabs>
          <w:tab w:val="left" w:pos="720"/>
          <w:tab w:val="right" w:pos="10800"/>
        </w:tabs>
        <w:contextualSpacing/>
        <w:rPr>
          <w:rFonts w:ascii="Arial" w:hAnsi="Arial" w:cs="Arial"/>
        </w:rPr>
      </w:pPr>
      <w:r w:rsidRPr="00143AA9">
        <w:rPr>
          <w:rFonts w:ascii="Arial" w:hAnsi="Arial" w:cs="Arial"/>
          <w:b/>
        </w:rPr>
        <w:t>Hormones and</w:t>
      </w:r>
      <w:r w:rsidRPr="00143AA9">
        <w:rPr>
          <w:rFonts w:ascii="Arial" w:hAnsi="Arial" w:cs="Arial"/>
          <w:b/>
          <w:spacing w:val="-9"/>
        </w:rPr>
        <w:t xml:space="preserve"> </w:t>
      </w:r>
      <w:r w:rsidRPr="00143AA9">
        <w:rPr>
          <w:rFonts w:ascii="Arial" w:hAnsi="Arial" w:cs="Arial"/>
          <w:b/>
        </w:rPr>
        <w:t>Behavior</w:t>
      </w:r>
      <w:r w:rsidRPr="00143AA9">
        <w:rPr>
          <w:rFonts w:ascii="Arial" w:hAnsi="Arial" w:cs="Arial"/>
          <w:b/>
        </w:rPr>
        <w:tab/>
      </w:r>
      <w:r w:rsidR="00143AA9" w:rsidRPr="00143AA9">
        <w:rPr>
          <w:rFonts w:ascii="Arial" w:hAnsi="Arial" w:cs="Arial"/>
        </w:rPr>
        <w:t xml:space="preserve">Spring and </w:t>
      </w:r>
      <w:proofErr w:type="gramStart"/>
      <w:r w:rsidR="00143AA9" w:rsidRPr="00143AA9">
        <w:rPr>
          <w:rFonts w:ascii="Arial" w:hAnsi="Arial" w:cs="Arial"/>
        </w:rPr>
        <w:t>Fall</w:t>
      </w:r>
      <w:proofErr w:type="gramEnd"/>
      <w:r w:rsidRPr="00143AA9">
        <w:rPr>
          <w:rFonts w:ascii="Arial" w:hAnsi="Arial" w:cs="Arial"/>
        </w:rPr>
        <w:t xml:space="preserve"> 2007, Fall 2005</w:t>
      </w:r>
    </w:p>
    <w:p w:rsidR="003F7544" w:rsidRPr="00143AA9" w:rsidRDefault="003F7544" w:rsidP="003F7544">
      <w:pPr>
        <w:pStyle w:val="BodyText"/>
        <w:ind w:right="202"/>
        <w:contextualSpacing/>
        <w:rPr>
          <w:rFonts w:ascii="Arial" w:hAnsi="Arial" w:cs="Arial"/>
          <w:i/>
        </w:rPr>
      </w:pPr>
      <w:r w:rsidRPr="00143AA9">
        <w:rPr>
          <w:rFonts w:ascii="Arial" w:hAnsi="Arial" w:cs="Arial"/>
          <w:i/>
        </w:rPr>
        <w:t>University of</w:t>
      </w:r>
      <w:r w:rsidRPr="00143AA9">
        <w:rPr>
          <w:rFonts w:ascii="Arial" w:hAnsi="Arial" w:cs="Arial"/>
          <w:i/>
          <w:spacing w:val="-6"/>
        </w:rPr>
        <w:t xml:space="preserve"> </w:t>
      </w:r>
      <w:r w:rsidRPr="00143AA9">
        <w:rPr>
          <w:rFonts w:ascii="Arial" w:hAnsi="Arial" w:cs="Arial"/>
          <w:i/>
        </w:rPr>
        <w:t>Michigan</w:t>
      </w:r>
    </w:p>
    <w:p w:rsidR="00143AA9" w:rsidRDefault="003F7544" w:rsidP="00143AA9">
      <w:pPr>
        <w:pStyle w:val="BodyText"/>
        <w:ind w:right="202"/>
        <w:contextualSpacing/>
        <w:rPr>
          <w:rFonts w:ascii="Arial" w:hAnsi="Arial" w:cs="Arial"/>
        </w:rPr>
      </w:pPr>
      <w:r w:rsidRPr="00143AA9">
        <w:rPr>
          <w:rFonts w:ascii="Arial" w:hAnsi="Arial" w:cs="Arial"/>
        </w:rPr>
        <w:t>Dept. of Psychology (50</w:t>
      </w:r>
      <w:r w:rsidRPr="00143AA9">
        <w:rPr>
          <w:rFonts w:ascii="Arial" w:hAnsi="Arial" w:cs="Arial"/>
          <w:spacing w:val="-12"/>
        </w:rPr>
        <w:t xml:space="preserve"> </w:t>
      </w:r>
      <w:r w:rsidRPr="00143AA9">
        <w:rPr>
          <w:rFonts w:ascii="Arial" w:hAnsi="Arial" w:cs="Arial"/>
        </w:rPr>
        <w:t>students)</w:t>
      </w:r>
    </w:p>
    <w:p w:rsidR="00143AA9" w:rsidRDefault="00143AA9" w:rsidP="00143AA9">
      <w:pPr>
        <w:pStyle w:val="BodyText"/>
        <w:ind w:right="202"/>
        <w:contextualSpacing/>
        <w:rPr>
          <w:rFonts w:ascii="Arial" w:hAnsi="Arial" w:cs="Arial"/>
        </w:rPr>
      </w:pPr>
    </w:p>
    <w:p w:rsidR="003F7544" w:rsidRPr="00143AA9" w:rsidRDefault="003F7544" w:rsidP="00143AA9">
      <w:pPr>
        <w:tabs>
          <w:tab w:val="left" w:pos="720"/>
          <w:tab w:val="right" w:pos="10800"/>
        </w:tabs>
        <w:contextualSpacing/>
        <w:rPr>
          <w:rFonts w:ascii="Arial" w:hAnsi="Arial" w:cs="Arial"/>
        </w:rPr>
      </w:pPr>
      <w:r w:rsidRPr="00143AA9">
        <w:rPr>
          <w:rFonts w:ascii="Arial" w:hAnsi="Arial" w:cs="Arial"/>
          <w:b/>
        </w:rPr>
        <w:t>Animal</w:t>
      </w:r>
      <w:r w:rsidRPr="00143AA9">
        <w:rPr>
          <w:rFonts w:ascii="Arial" w:hAnsi="Arial" w:cs="Arial"/>
          <w:b/>
          <w:spacing w:val="-8"/>
        </w:rPr>
        <w:t xml:space="preserve"> </w:t>
      </w:r>
      <w:r w:rsidRPr="00143AA9">
        <w:rPr>
          <w:rFonts w:ascii="Arial" w:hAnsi="Arial" w:cs="Arial"/>
          <w:b/>
        </w:rPr>
        <w:t>Behavior</w:t>
      </w:r>
      <w:r w:rsidRPr="00143AA9">
        <w:rPr>
          <w:rFonts w:ascii="Arial" w:hAnsi="Arial" w:cs="Arial"/>
          <w:b/>
        </w:rPr>
        <w:tab/>
      </w:r>
      <w:r w:rsidR="00143AA9" w:rsidRPr="00143AA9">
        <w:rPr>
          <w:rFonts w:ascii="Arial" w:hAnsi="Arial" w:cs="Arial"/>
        </w:rPr>
        <w:t>Fall 2003</w:t>
      </w:r>
    </w:p>
    <w:p w:rsidR="003F7544" w:rsidRPr="00143AA9" w:rsidRDefault="003F7544" w:rsidP="003F7544">
      <w:pPr>
        <w:pStyle w:val="BodyText"/>
        <w:ind w:right="202"/>
        <w:contextualSpacing/>
        <w:rPr>
          <w:rFonts w:ascii="Arial" w:hAnsi="Arial" w:cs="Arial"/>
          <w:i/>
        </w:rPr>
      </w:pPr>
      <w:r w:rsidRPr="00143AA9">
        <w:rPr>
          <w:rFonts w:ascii="Arial" w:hAnsi="Arial" w:cs="Arial"/>
          <w:i/>
        </w:rPr>
        <w:t>University of</w:t>
      </w:r>
      <w:r w:rsidRPr="00143AA9">
        <w:rPr>
          <w:rFonts w:ascii="Arial" w:hAnsi="Arial" w:cs="Arial"/>
          <w:i/>
          <w:spacing w:val="-6"/>
        </w:rPr>
        <w:t xml:space="preserve"> </w:t>
      </w:r>
      <w:r w:rsidRPr="00143AA9">
        <w:rPr>
          <w:rFonts w:ascii="Arial" w:hAnsi="Arial" w:cs="Arial"/>
          <w:i/>
        </w:rPr>
        <w:t>Michigan</w:t>
      </w:r>
    </w:p>
    <w:p w:rsidR="00143AA9" w:rsidRDefault="003F7544" w:rsidP="00143AA9">
      <w:pPr>
        <w:pStyle w:val="BodyText"/>
        <w:ind w:right="202"/>
        <w:contextualSpacing/>
        <w:rPr>
          <w:rFonts w:ascii="Arial" w:hAnsi="Arial" w:cs="Arial"/>
        </w:rPr>
      </w:pPr>
      <w:r w:rsidRPr="00143AA9">
        <w:rPr>
          <w:rFonts w:ascii="Arial" w:hAnsi="Arial" w:cs="Arial"/>
        </w:rPr>
        <w:t>Dept. of Psychology (150</w:t>
      </w:r>
      <w:r w:rsidRPr="00143AA9">
        <w:rPr>
          <w:rFonts w:ascii="Arial" w:hAnsi="Arial" w:cs="Arial"/>
          <w:spacing w:val="-12"/>
        </w:rPr>
        <w:t xml:space="preserve"> </w:t>
      </w:r>
      <w:r w:rsidRPr="00143AA9">
        <w:rPr>
          <w:rFonts w:ascii="Arial" w:hAnsi="Arial" w:cs="Arial"/>
        </w:rPr>
        <w:t>students)</w:t>
      </w:r>
    </w:p>
    <w:p w:rsidR="00143AA9" w:rsidRDefault="00143AA9" w:rsidP="00143AA9">
      <w:pPr>
        <w:pStyle w:val="BodyText"/>
        <w:ind w:right="202"/>
        <w:contextualSpacing/>
        <w:rPr>
          <w:rFonts w:ascii="Arial" w:hAnsi="Arial" w:cs="Arial"/>
        </w:rPr>
      </w:pPr>
    </w:p>
    <w:p w:rsidR="003F7544" w:rsidRPr="00143AA9" w:rsidRDefault="003F7544" w:rsidP="00143AA9">
      <w:pPr>
        <w:tabs>
          <w:tab w:val="left" w:pos="720"/>
          <w:tab w:val="right" w:pos="10800"/>
        </w:tabs>
        <w:contextualSpacing/>
        <w:rPr>
          <w:rFonts w:ascii="Arial" w:hAnsi="Arial" w:cs="Arial"/>
        </w:rPr>
      </w:pPr>
      <w:r w:rsidRPr="00143AA9">
        <w:rPr>
          <w:rFonts w:ascii="Arial" w:hAnsi="Arial" w:cs="Arial"/>
          <w:b/>
        </w:rPr>
        <w:t>Animal</w:t>
      </w:r>
      <w:r w:rsidRPr="00143AA9">
        <w:rPr>
          <w:rFonts w:ascii="Arial" w:hAnsi="Arial" w:cs="Arial"/>
          <w:b/>
          <w:spacing w:val="-8"/>
        </w:rPr>
        <w:t xml:space="preserve"> </w:t>
      </w:r>
      <w:r w:rsidRPr="00143AA9">
        <w:rPr>
          <w:rFonts w:ascii="Arial" w:hAnsi="Arial" w:cs="Arial"/>
          <w:b/>
        </w:rPr>
        <w:t>Behavior</w:t>
      </w:r>
      <w:r w:rsidR="00143AA9" w:rsidRPr="00143AA9">
        <w:rPr>
          <w:rFonts w:ascii="Arial" w:hAnsi="Arial" w:cs="Arial"/>
          <w:b/>
        </w:rPr>
        <w:tab/>
      </w:r>
      <w:r w:rsidR="00143AA9" w:rsidRPr="00143AA9">
        <w:rPr>
          <w:rFonts w:ascii="Arial" w:hAnsi="Arial" w:cs="Arial"/>
        </w:rPr>
        <w:t>Summer 2002</w:t>
      </w:r>
    </w:p>
    <w:p w:rsidR="00143AA9" w:rsidRPr="00143AA9" w:rsidRDefault="003F7544" w:rsidP="003F7544">
      <w:pPr>
        <w:pStyle w:val="BodyText"/>
        <w:ind w:right="4191"/>
        <w:contextualSpacing/>
        <w:rPr>
          <w:rFonts w:ascii="Arial" w:hAnsi="Arial" w:cs="Arial"/>
          <w:i/>
        </w:rPr>
      </w:pPr>
      <w:r w:rsidRPr="00143AA9">
        <w:rPr>
          <w:rFonts w:ascii="Arial" w:hAnsi="Arial" w:cs="Arial"/>
          <w:i/>
        </w:rPr>
        <w:t>Michigan State</w:t>
      </w:r>
      <w:r w:rsidRPr="00143AA9">
        <w:rPr>
          <w:rFonts w:ascii="Arial" w:hAnsi="Arial" w:cs="Arial"/>
          <w:i/>
          <w:spacing w:val="-3"/>
        </w:rPr>
        <w:t xml:space="preserve"> </w:t>
      </w:r>
      <w:r w:rsidR="00143AA9" w:rsidRPr="00143AA9">
        <w:rPr>
          <w:rFonts w:ascii="Arial" w:hAnsi="Arial" w:cs="Arial"/>
          <w:i/>
        </w:rPr>
        <w:t>University</w:t>
      </w:r>
    </w:p>
    <w:p w:rsidR="003F7544" w:rsidRPr="00143AA9" w:rsidRDefault="003F7544" w:rsidP="003F7544">
      <w:pPr>
        <w:pStyle w:val="BodyText"/>
        <w:ind w:right="4191"/>
        <w:contextualSpacing/>
        <w:rPr>
          <w:rFonts w:ascii="Arial" w:hAnsi="Arial" w:cs="Arial"/>
        </w:rPr>
      </w:pPr>
      <w:r w:rsidRPr="00143AA9">
        <w:rPr>
          <w:rFonts w:ascii="Arial" w:hAnsi="Arial" w:cs="Arial"/>
        </w:rPr>
        <w:t>Dept. of Zoology (50</w:t>
      </w:r>
      <w:r w:rsidRPr="00143AA9">
        <w:rPr>
          <w:rFonts w:ascii="Arial" w:hAnsi="Arial" w:cs="Arial"/>
          <w:spacing w:val="-9"/>
        </w:rPr>
        <w:t xml:space="preserve"> </w:t>
      </w:r>
      <w:r w:rsidRPr="00143AA9">
        <w:rPr>
          <w:rFonts w:ascii="Arial" w:hAnsi="Arial" w:cs="Arial"/>
        </w:rPr>
        <w:t>students)</w:t>
      </w:r>
    </w:p>
    <w:p w:rsidR="003F7544" w:rsidRDefault="003F7544" w:rsidP="003F7544">
      <w:pPr>
        <w:pStyle w:val="TableParagraph"/>
        <w:ind w:right="3352"/>
        <w:rPr>
          <w:rFonts w:ascii="Arial" w:eastAsia="Arial" w:hAnsi="Arial" w:cs="Arial"/>
          <w:sz w:val="24"/>
          <w:szCs w:val="24"/>
        </w:rPr>
      </w:pPr>
    </w:p>
    <w:p w:rsidR="00143AA9" w:rsidRPr="00143AA9" w:rsidRDefault="00143AA9" w:rsidP="00143AA9">
      <w:pPr>
        <w:pStyle w:val="TableParagraph"/>
        <w:spacing w:before="25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i/>
          <w:sz w:val="28"/>
        </w:rPr>
        <w:t>OUTREACH</w:t>
      </w:r>
    </w:p>
    <w:p w:rsidR="00143AA9" w:rsidRDefault="00143AA9" w:rsidP="00143AA9">
      <w:pPr>
        <w:pStyle w:val="TableParagrap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b/>
          <w:bCs/>
          <w:smallCaps/>
          <w:u w:val="single"/>
        </w:rPr>
        <w:tab/>
      </w:r>
      <w:r>
        <w:rPr>
          <w:rFonts w:ascii="Arial" w:hAnsi="Arial" w:cs="Arial"/>
          <w:b/>
          <w:bCs/>
          <w:smallCaps/>
          <w:u w:val="single"/>
        </w:rPr>
        <w:tab/>
      </w:r>
      <w:r>
        <w:rPr>
          <w:rFonts w:ascii="Arial" w:hAnsi="Arial" w:cs="Arial"/>
          <w:b/>
          <w:bCs/>
          <w:smallCaps/>
          <w:u w:val="single"/>
        </w:rPr>
        <w:tab/>
      </w:r>
      <w:r>
        <w:rPr>
          <w:rFonts w:ascii="Arial" w:hAnsi="Arial" w:cs="Arial"/>
          <w:b/>
          <w:bCs/>
          <w:smallCaps/>
          <w:u w:val="single"/>
        </w:rPr>
        <w:tab/>
      </w:r>
      <w:r>
        <w:rPr>
          <w:rFonts w:ascii="Arial" w:hAnsi="Arial" w:cs="Arial"/>
          <w:b/>
          <w:bCs/>
          <w:smallCaps/>
          <w:u w:val="single"/>
        </w:rPr>
        <w:tab/>
      </w:r>
      <w:r>
        <w:rPr>
          <w:rFonts w:ascii="Arial" w:hAnsi="Arial" w:cs="Arial"/>
          <w:b/>
          <w:bCs/>
          <w:smallCaps/>
          <w:u w:val="single"/>
        </w:rPr>
        <w:tab/>
      </w:r>
      <w:r>
        <w:rPr>
          <w:rFonts w:ascii="Arial" w:hAnsi="Arial" w:cs="Arial"/>
          <w:b/>
          <w:bCs/>
          <w:smallCaps/>
          <w:u w:val="single"/>
        </w:rPr>
        <w:tab/>
      </w:r>
      <w:r>
        <w:rPr>
          <w:rFonts w:ascii="Arial" w:hAnsi="Arial" w:cs="Arial"/>
          <w:b/>
          <w:bCs/>
          <w:smallCaps/>
          <w:u w:val="single"/>
        </w:rPr>
        <w:tab/>
      </w:r>
      <w:r>
        <w:rPr>
          <w:rFonts w:ascii="Arial" w:hAnsi="Arial" w:cs="Arial"/>
          <w:b/>
          <w:bCs/>
          <w:smallCaps/>
          <w:u w:val="single"/>
        </w:rPr>
        <w:tab/>
      </w:r>
      <w:r>
        <w:rPr>
          <w:rFonts w:ascii="Arial" w:hAnsi="Arial" w:cs="Arial"/>
          <w:b/>
          <w:bCs/>
          <w:smallCaps/>
          <w:u w:val="single"/>
        </w:rPr>
        <w:tab/>
      </w:r>
      <w:r>
        <w:rPr>
          <w:rFonts w:ascii="Arial" w:hAnsi="Arial" w:cs="Arial"/>
          <w:b/>
          <w:bCs/>
          <w:smallCaps/>
          <w:u w:val="single"/>
        </w:rPr>
        <w:tab/>
      </w:r>
      <w:r>
        <w:rPr>
          <w:rFonts w:ascii="Arial" w:hAnsi="Arial" w:cs="Arial"/>
          <w:b/>
          <w:bCs/>
          <w:smallCaps/>
          <w:u w:val="single"/>
        </w:rPr>
        <w:tab/>
      </w:r>
      <w:r>
        <w:rPr>
          <w:rFonts w:ascii="Arial" w:hAnsi="Arial" w:cs="Arial"/>
          <w:b/>
          <w:bCs/>
          <w:smallCaps/>
          <w:u w:val="single"/>
        </w:rPr>
        <w:tab/>
      </w:r>
      <w:r>
        <w:rPr>
          <w:rFonts w:ascii="Arial" w:hAnsi="Arial" w:cs="Arial"/>
          <w:b/>
          <w:bCs/>
          <w:smallCaps/>
          <w:u w:val="single"/>
        </w:rPr>
        <w:tab/>
      </w:r>
      <w:r>
        <w:rPr>
          <w:rFonts w:ascii="Arial" w:hAnsi="Arial" w:cs="Arial"/>
          <w:b/>
          <w:bCs/>
          <w:smallCaps/>
          <w:u w:val="single"/>
        </w:rPr>
        <w:tab/>
      </w:r>
      <w:r>
        <w:rPr>
          <w:rFonts w:ascii="Arial" w:hAnsi="Arial" w:cs="Arial"/>
          <w:b/>
          <w:bCs/>
          <w:smallCaps/>
          <w:u w:val="single"/>
        </w:rPr>
        <w:br/>
      </w:r>
    </w:p>
    <w:p w:rsidR="00143AA9" w:rsidRDefault="00143AA9" w:rsidP="00143AA9">
      <w:pPr>
        <w:tabs>
          <w:tab w:val="right" w:pos="10800"/>
        </w:tabs>
        <w:contextualSpacing/>
        <w:rPr>
          <w:rFonts w:ascii="Arial"/>
          <w:b/>
          <w:i/>
        </w:rPr>
      </w:pPr>
      <w:r>
        <w:rPr>
          <w:rFonts w:ascii="Arial"/>
          <w:b/>
          <w:i/>
        </w:rPr>
        <w:t>Project NEURON</w:t>
      </w:r>
      <w:r>
        <w:rPr>
          <w:rFonts w:ascii="Arial"/>
          <w:b/>
        </w:rPr>
        <w:tab/>
      </w:r>
      <w:r w:rsidRPr="00143AA9">
        <w:rPr>
          <w:rFonts w:ascii="Arial"/>
        </w:rPr>
        <w:t>2010-</w:t>
      </w:r>
      <w:proofErr w:type="gramStart"/>
      <w:r w:rsidRPr="00143AA9">
        <w:rPr>
          <w:rFonts w:ascii="Arial" w:hAnsi="Arial" w:cs="Arial"/>
        </w:rPr>
        <w:t>current</w:t>
      </w:r>
      <w:proofErr w:type="gramEnd"/>
      <w:r>
        <w:rPr>
          <w:rFonts w:ascii="Arial"/>
          <w:b/>
          <w:i/>
        </w:rPr>
        <w:br/>
        <w:t>(Novel Education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</w:rPr>
        <w:t>for Understanding Research on</w:t>
      </w:r>
      <w:r>
        <w:rPr>
          <w:rFonts w:ascii="Arial"/>
          <w:b/>
          <w:i/>
          <w:spacing w:val="-7"/>
        </w:rPr>
        <w:t xml:space="preserve"> </w:t>
      </w:r>
      <w:r>
        <w:rPr>
          <w:rFonts w:ascii="Arial"/>
          <w:b/>
          <w:i/>
        </w:rPr>
        <w:t>Neuroscience)</w:t>
      </w:r>
    </w:p>
    <w:p w:rsidR="00143AA9" w:rsidRDefault="00143AA9" w:rsidP="00143AA9">
      <w:pPr>
        <w:pStyle w:val="BodyText"/>
        <w:contextualSpacing/>
        <w:rPr>
          <w:rFonts w:ascii="Arial" w:eastAsia="Arial" w:hAnsi="Arial" w:cs="Arial"/>
        </w:rPr>
      </w:pPr>
      <w:r w:rsidRPr="00143AA9">
        <w:rPr>
          <w:rFonts w:ascii="Arial" w:hAnsi="Arial" w:cs="Arial"/>
        </w:rPr>
        <w:lastRenderedPageBreak/>
        <w:t>NSF SEPA funded project develops online interactive lessons, high school curricula, and professional development for participating high school teachers.</w:t>
      </w:r>
    </w:p>
    <w:p w:rsidR="00143AA9" w:rsidRDefault="00143AA9" w:rsidP="00143AA9">
      <w:pPr>
        <w:pStyle w:val="BodyText"/>
        <w:contextualSpacing/>
        <w:rPr>
          <w:rFonts w:ascii="Arial" w:eastAsia="Arial" w:hAnsi="Arial" w:cs="Arial"/>
        </w:rPr>
      </w:pPr>
    </w:p>
    <w:p w:rsidR="00143AA9" w:rsidRPr="00143AA9" w:rsidRDefault="00143AA9" w:rsidP="00143AA9">
      <w:pPr>
        <w:tabs>
          <w:tab w:val="right" w:pos="10800"/>
        </w:tabs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t>Brain Awareness Day</w:t>
      </w:r>
      <w:r>
        <w:rPr>
          <w:rFonts w:ascii="Arial" w:eastAsia="Arial" w:hAnsi="Arial" w:cs="Arial"/>
        </w:rPr>
        <w:tab/>
        <w:t>2012-current (</w:t>
      </w:r>
      <w:r w:rsidRPr="00143AA9">
        <w:rPr>
          <w:rFonts w:ascii="Arial" w:hAnsi="Arial" w:cs="Arial"/>
        </w:rPr>
        <w:t>Annually</w:t>
      </w:r>
      <w:r>
        <w:rPr>
          <w:rFonts w:ascii="Arial" w:eastAsia="Arial" w:hAnsi="Arial" w:cs="Arial"/>
        </w:rPr>
        <w:t>)</w:t>
      </w:r>
    </w:p>
    <w:p w:rsidR="00143AA9" w:rsidRDefault="00143AA9" w:rsidP="00143AA9">
      <w:pPr>
        <w:pStyle w:val="BodyText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Interactive presentations on biological rhythms</w:t>
      </w:r>
    </w:p>
    <w:p w:rsidR="003F7544" w:rsidRDefault="00143AA9" w:rsidP="00143AA9">
      <w:pPr>
        <w:tabs>
          <w:tab w:val="right" w:pos="10800"/>
        </w:tabs>
        <w:contextualSpacing/>
        <w:rPr>
          <w:rFonts w:ascii="Arial" w:hAnsi="Arial" w:cs="Arial"/>
        </w:rPr>
      </w:pPr>
      <w:r>
        <w:rPr>
          <w:rFonts w:ascii="Arial" w:eastAsia="Arial" w:hAnsi="Arial" w:cs="Arial"/>
        </w:rPr>
        <w:t>Coordinator of Brain Awareness Day</w:t>
      </w:r>
      <w:r w:rsidRPr="00143AA9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2018, </w:t>
      </w:r>
      <w:r w:rsidRPr="00143AA9">
        <w:rPr>
          <w:rFonts w:ascii="Arial" w:hAnsi="Arial" w:cs="Arial"/>
        </w:rPr>
        <w:t>2019</w:t>
      </w:r>
    </w:p>
    <w:p w:rsidR="00143AA9" w:rsidRDefault="00143AA9" w:rsidP="00143AA9">
      <w:pPr>
        <w:tabs>
          <w:tab w:val="right" w:pos="10800"/>
        </w:tabs>
        <w:contextualSpacing/>
        <w:rPr>
          <w:rFonts w:ascii="Arial" w:hAnsi="Arial" w:cs="Arial"/>
        </w:rPr>
      </w:pPr>
    </w:p>
    <w:p w:rsidR="00143AA9" w:rsidRPr="00143AA9" w:rsidRDefault="00143AA9" w:rsidP="00143AA9">
      <w:pPr>
        <w:pStyle w:val="TableParagraph"/>
        <w:spacing w:before="25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i/>
          <w:sz w:val="28"/>
        </w:rPr>
        <w:t>PUBLICATIONS</w:t>
      </w:r>
    </w:p>
    <w:p w:rsidR="00143AA9" w:rsidRDefault="00143AA9" w:rsidP="00143AA9">
      <w:pPr>
        <w:pStyle w:val="TableParagrap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b/>
          <w:bCs/>
          <w:smallCaps/>
          <w:u w:val="single"/>
        </w:rPr>
        <w:tab/>
      </w:r>
      <w:r>
        <w:rPr>
          <w:rFonts w:ascii="Arial" w:hAnsi="Arial" w:cs="Arial"/>
          <w:b/>
          <w:bCs/>
          <w:smallCaps/>
          <w:u w:val="single"/>
        </w:rPr>
        <w:tab/>
      </w:r>
      <w:r>
        <w:rPr>
          <w:rFonts w:ascii="Arial" w:hAnsi="Arial" w:cs="Arial"/>
          <w:b/>
          <w:bCs/>
          <w:smallCaps/>
          <w:u w:val="single"/>
        </w:rPr>
        <w:tab/>
      </w:r>
      <w:r>
        <w:rPr>
          <w:rFonts w:ascii="Arial" w:hAnsi="Arial" w:cs="Arial"/>
          <w:b/>
          <w:bCs/>
          <w:smallCaps/>
          <w:u w:val="single"/>
        </w:rPr>
        <w:tab/>
      </w:r>
      <w:r>
        <w:rPr>
          <w:rFonts w:ascii="Arial" w:hAnsi="Arial" w:cs="Arial"/>
          <w:b/>
          <w:bCs/>
          <w:smallCaps/>
          <w:u w:val="single"/>
        </w:rPr>
        <w:tab/>
      </w:r>
      <w:r>
        <w:rPr>
          <w:rFonts w:ascii="Arial" w:hAnsi="Arial" w:cs="Arial"/>
          <w:b/>
          <w:bCs/>
          <w:smallCaps/>
          <w:u w:val="single"/>
        </w:rPr>
        <w:tab/>
      </w:r>
      <w:r>
        <w:rPr>
          <w:rFonts w:ascii="Arial" w:hAnsi="Arial" w:cs="Arial"/>
          <w:b/>
          <w:bCs/>
          <w:smallCaps/>
          <w:u w:val="single"/>
        </w:rPr>
        <w:tab/>
      </w:r>
      <w:r>
        <w:rPr>
          <w:rFonts w:ascii="Arial" w:hAnsi="Arial" w:cs="Arial"/>
          <w:b/>
          <w:bCs/>
          <w:smallCaps/>
          <w:u w:val="single"/>
        </w:rPr>
        <w:tab/>
      </w:r>
      <w:r>
        <w:rPr>
          <w:rFonts w:ascii="Arial" w:hAnsi="Arial" w:cs="Arial"/>
          <w:b/>
          <w:bCs/>
          <w:smallCaps/>
          <w:u w:val="single"/>
        </w:rPr>
        <w:tab/>
      </w:r>
      <w:r>
        <w:rPr>
          <w:rFonts w:ascii="Arial" w:hAnsi="Arial" w:cs="Arial"/>
          <w:b/>
          <w:bCs/>
          <w:smallCaps/>
          <w:u w:val="single"/>
        </w:rPr>
        <w:tab/>
      </w:r>
      <w:r>
        <w:rPr>
          <w:rFonts w:ascii="Arial" w:hAnsi="Arial" w:cs="Arial"/>
          <w:b/>
          <w:bCs/>
          <w:smallCaps/>
          <w:u w:val="single"/>
        </w:rPr>
        <w:tab/>
      </w:r>
      <w:r>
        <w:rPr>
          <w:rFonts w:ascii="Arial" w:hAnsi="Arial" w:cs="Arial"/>
          <w:b/>
          <w:bCs/>
          <w:smallCaps/>
          <w:u w:val="single"/>
        </w:rPr>
        <w:tab/>
      </w:r>
      <w:r>
        <w:rPr>
          <w:rFonts w:ascii="Arial" w:hAnsi="Arial" w:cs="Arial"/>
          <w:b/>
          <w:bCs/>
          <w:smallCaps/>
          <w:u w:val="single"/>
        </w:rPr>
        <w:tab/>
      </w:r>
      <w:r>
        <w:rPr>
          <w:rFonts w:ascii="Arial" w:hAnsi="Arial" w:cs="Arial"/>
          <w:b/>
          <w:bCs/>
          <w:smallCaps/>
          <w:u w:val="single"/>
        </w:rPr>
        <w:tab/>
      </w:r>
      <w:r>
        <w:rPr>
          <w:rFonts w:ascii="Arial" w:hAnsi="Arial" w:cs="Arial"/>
          <w:b/>
          <w:bCs/>
          <w:smallCaps/>
          <w:u w:val="single"/>
        </w:rPr>
        <w:tab/>
      </w:r>
      <w:r>
        <w:rPr>
          <w:rFonts w:ascii="Arial" w:hAnsi="Arial" w:cs="Arial"/>
          <w:b/>
          <w:bCs/>
          <w:smallCaps/>
          <w:u w:val="single"/>
        </w:rPr>
        <w:br/>
      </w:r>
    </w:p>
    <w:p w:rsidR="00143AA9" w:rsidRPr="007403AE" w:rsidRDefault="00143AA9" w:rsidP="00143AA9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07403AE">
        <w:rPr>
          <w:rFonts w:ascii="Arial" w:eastAsia="Arial" w:hAnsi="Arial" w:cs="Arial"/>
          <w:sz w:val="24"/>
          <w:szCs w:val="24"/>
        </w:rPr>
        <w:t xml:space="preserve">Hatcher, K. M., Royston, S. E., &amp; </w:t>
      </w:r>
      <w:r w:rsidRPr="007403AE">
        <w:rPr>
          <w:rFonts w:ascii="Arial" w:eastAsia="Arial" w:hAnsi="Arial" w:cs="Arial"/>
          <w:b/>
          <w:sz w:val="24"/>
          <w:szCs w:val="24"/>
        </w:rPr>
        <w:t>Mahoney, M. M</w:t>
      </w:r>
      <w:r w:rsidRPr="007403AE">
        <w:rPr>
          <w:rFonts w:ascii="Arial" w:eastAsia="Arial" w:hAnsi="Arial" w:cs="Arial"/>
          <w:sz w:val="24"/>
          <w:szCs w:val="24"/>
        </w:rPr>
        <w:t xml:space="preserve">. 2018. Modulation of circadian rhythms through estrogen receptor signaling. </w:t>
      </w:r>
      <w:proofErr w:type="spellStart"/>
      <w:r w:rsidRPr="007403AE">
        <w:rPr>
          <w:rFonts w:ascii="Arial" w:eastAsia="Arial" w:hAnsi="Arial" w:cs="Arial"/>
          <w:i/>
          <w:iCs/>
          <w:sz w:val="24"/>
          <w:szCs w:val="24"/>
        </w:rPr>
        <w:t>Eur</w:t>
      </w:r>
      <w:proofErr w:type="spellEnd"/>
      <w:r w:rsidRPr="007403AE">
        <w:rPr>
          <w:rFonts w:ascii="Arial" w:eastAsia="Arial" w:hAnsi="Arial" w:cs="Arial"/>
          <w:i/>
          <w:iCs/>
          <w:sz w:val="24"/>
          <w:szCs w:val="24"/>
        </w:rPr>
        <w:t xml:space="preserve"> J </w:t>
      </w:r>
      <w:proofErr w:type="spellStart"/>
      <w:r w:rsidRPr="007403AE">
        <w:rPr>
          <w:rFonts w:ascii="Arial" w:eastAsia="Arial" w:hAnsi="Arial" w:cs="Arial"/>
          <w:i/>
          <w:iCs/>
          <w:sz w:val="24"/>
          <w:szCs w:val="24"/>
        </w:rPr>
        <w:t>Neurosci</w:t>
      </w:r>
      <w:proofErr w:type="spellEnd"/>
      <w:r w:rsidRPr="007403AE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Pr="007403AE">
        <w:rPr>
          <w:rFonts w:ascii="Arial" w:eastAsia="Arial" w:hAnsi="Arial" w:cs="Arial"/>
          <w:sz w:val="24"/>
          <w:szCs w:val="24"/>
        </w:rPr>
        <w:t>doi</w:t>
      </w:r>
      <w:proofErr w:type="spellEnd"/>
      <w:r w:rsidRPr="007403AE">
        <w:rPr>
          <w:rFonts w:ascii="Arial" w:eastAsia="Arial" w:hAnsi="Arial" w:cs="Arial"/>
          <w:sz w:val="24"/>
          <w:szCs w:val="24"/>
        </w:rPr>
        <w:t>: 10.1111/ejn.14184</w:t>
      </w:r>
    </w:p>
    <w:p w:rsidR="00143AA9" w:rsidRPr="00CA5194" w:rsidRDefault="00143AA9" w:rsidP="00143AA9">
      <w:pPr>
        <w:pStyle w:val="ListParagraph"/>
        <w:tabs>
          <w:tab w:val="left" w:pos="846"/>
        </w:tabs>
        <w:spacing w:before="64" w:line="235" w:lineRule="auto"/>
        <w:ind w:left="845" w:right="577"/>
        <w:rPr>
          <w:rFonts w:ascii="Arial" w:eastAsia="Arial" w:hAnsi="Arial" w:cs="Arial"/>
          <w:sz w:val="14"/>
          <w:szCs w:val="24"/>
        </w:rPr>
      </w:pPr>
    </w:p>
    <w:p w:rsidR="00143AA9" w:rsidRDefault="00143AA9" w:rsidP="00143AA9">
      <w:pPr>
        <w:pStyle w:val="ListParagraph"/>
        <w:numPr>
          <w:ilvl w:val="0"/>
          <w:numId w:val="3"/>
        </w:numPr>
        <w:tabs>
          <w:tab w:val="left" w:pos="846"/>
        </w:tabs>
        <w:spacing w:before="64" w:line="235" w:lineRule="auto"/>
        <w:ind w:right="577"/>
        <w:rPr>
          <w:rFonts w:ascii="Arial" w:eastAsia="Arial" w:hAnsi="Arial" w:cs="Arial"/>
          <w:sz w:val="24"/>
          <w:szCs w:val="24"/>
        </w:rPr>
      </w:pPr>
      <w:r w:rsidRPr="00CA5194">
        <w:rPr>
          <w:rFonts w:ascii="Arial" w:eastAsia="Arial" w:hAnsi="Arial" w:cs="Arial"/>
          <w:sz w:val="24"/>
          <w:szCs w:val="24"/>
        </w:rPr>
        <w:t xml:space="preserve">Hatcher, K. M., &amp; </w:t>
      </w:r>
      <w:r w:rsidRPr="00CA5194">
        <w:rPr>
          <w:rFonts w:ascii="Arial" w:eastAsia="Arial" w:hAnsi="Arial" w:cs="Arial"/>
          <w:b/>
          <w:sz w:val="24"/>
          <w:szCs w:val="24"/>
        </w:rPr>
        <w:t>Mahoney, M. M</w:t>
      </w:r>
      <w:r>
        <w:rPr>
          <w:rFonts w:ascii="Arial" w:eastAsia="Arial" w:hAnsi="Arial" w:cs="Arial"/>
          <w:sz w:val="24"/>
          <w:szCs w:val="24"/>
        </w:rPr>
        <w:t>. 2018</w:t>
      </w:r>
      <w:r w:rsidRPr="00CA5194">
        <w:rPr>
          <w:rFonts w:ascii="Arial" w:eastAsia="Arial" w:hAnsi="Arial" w:cs="Arial"/>
          <w:sz w:val="24"/>
          <w:szCs w:val="24"/>
        </w:rPr>
        <w:t xml:space="preserve">. Circadian Rhythms-Male. In M. K. Skinner (Ed.), </w:t>
      </w:r>
      <w:r w:rsidRPr="00CA5194">
        <w:rPr>
          <w:rFonts w:ascii="Arial" w:eastAsia="Arial" w:hAnsi="Arial" w:cs="Arial"/>
          <w:i/>
          <w:iCs/>
          <w:sz w:val="24"/>
          <w:szCs w:val="24"/>
        </w:rPr>
        <w:t>Ency</w:t>
      </w:r>
      <w:r>
        <w:rPr>
          <w:rFonts w:ascii="Arial" w:eastAsia="Arial" w:hAnsi="Arial" w:cs="Arial"/>
          <w:i/>
          <w:iCs/>
          <w:sz w:val="24"/>
          <w:szCs w:val="24"/>
        </w:rPr>
        <w:t>c</w:t>
      </w:r>
      <w:r w:rsidRPr="00CA5194">
        <w:rPr>
          <w:rFonts w:ascii="Arial" w:eastAsia="Arial" w:hAnsi="Arial" w:cs="Arial"/>
          <w:i/>
          <w:iCs/>
          <w:sz w:val="24"/>
          <w:szCs w:val="24"/>
        </w:rPr>
        <w:t>lopedia of Reproduction</w:t>
      </w:r>
      <w:r w:rsidRPr="00CA5194">
        <w:rPr>
          <w:rFonts w:ascii="Arial" w:eastAsia="Arial" w:hAnsi="Arial" w:cs="Arial"/>
          <w:sz w:val="24"/>
          <w:szCs w:val="24"/>
        </w:rPr>
        <w:t xml:space="preserve"> (Vol. 1, pp. 436-441): Academic Press.</w:t>
      </w:r>
    </w:p>
    <w:p w:rsidR="00143AA9" w:rsidRPr="00CA5194" w:rsidRDefault="00143AA9" w:rsidP="00143AA9">
      <w:pPr>
        <w:tabs>
          <w:tab w:val="left" w:pos="846"/>
        </w:tabs>
        <w:spacing w:before="64" w:line="235" w:lineRule="auto"/>
        <w:ind w:right="577"/>
        <w:rPr>
          <w:rFonts w:ascii="Arial" w:eastAsia="Arial" w:hAnsi="Arial" w:cs="Arial"/>
          <w:sz w:val="12"/>
        </w:rPr>
      </w:pPr>
    </w:p>
    <w:p w:rsidR="00143AA9" w:rsidRDefault="00143AA9" w:rsidP="00143AA9">
      <w:pPr>
        <w:pStyle w:val="ListParagraph"/>
        <w:numPr>
          <w:ilvl w:val="0"/>
          <w:numId w:val="3"/>
        </w:numPr>
        <w:tabs>
          <w:tab w:val="left" w:pos="846"/>
        </w:tabs>
        <w:spacing w:before="64" w:line="235" w:lineRule="auto"/>
        <w:ind w:right="577"/>
        <w:rPr>
          <w:rFonts w:ascii="Arial" w:eastAsia="Arial" w:hAnsi="Arial" w:cs="Arial"/>
          <w:sz w:val="24"/>
          <w:szCs w:val="24"/>
        </w:rPr>
      </w:pPr>
      <w:r w:rsidRPr="0089781D">
        <w:rPr>
          <w:rFonts w:ascii="Arial" w:eastAsia="Arial" w:hAnsi="Arial" w:cs="Arial"/>
          <w:sz w:val="24"/>
          <w:szCs w:val="24"/>
        </w:rPr>
        <w:t xml:space="preserve">Smith, R. L., Flaws, J. A., </w:t>
      </w:r>
      <w:r>
        <w:rPr>
          <w:rFonts w:ascii="Arial" w:eastAsia="Arial" w:hAnsi="Arial" w:cs="Arial"/>
          <w:sz w:val="24"/>
          <w:szCs w:val="24"/>
        </w:rPr>
        <w:t>and</w:t>
      </w:r>
      <w:r w:rsidRPr="0089781D">
        <w:rPr>
          <w:rFonts w:ascii="Arial" w:eastAsia="Arial" w:hAnsi="Arial" w:cs="Arial"/>
          <w:sz w:val="24"/>
          <w:szCs w:val="24"/>
        </w:rPr>
        <w:t xml:space="preserve"> </w:t>
      </w:r>
      <w:r w:rsidRPr="0089781D">
        <w:rPr>
          <w:rFonts w:ascii="Arial" w:eastAsia="Arial" w:hAnsi="Arial" w:cs="Arial"/>
          <w:b/>
          <w:sz w:val="24"/>
          <w:szCs w:val="24"/>
        </w:rPr>
        <w:t>Mahoney, M. M</w:t>
      </w:r>
      <w:r w:rsidRPr="0089781D"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</w:rPr>
        <w:t>2018</w:t>
      </w:r>
      <w:r w:rsidRPr="0089781D">
        <w:rPr>
          <w:rFonts w:ascii="Arial" w:eastAsia="Arial" w:hAnsi="Arial" w:cs="Arial"/>
          <w:sz w:val="24"/>
          <w:szCs w:val="24"/>
        </w:rPr>
        <w:t xml:space="preserve">. Factors associated with poor sleep during menopause: results from the Midlife Women's Health Study. Sleep Med, 45, 98-105. </w:t>
      </w:r>
    </w:p>
    <w:p w:rsidR="00143AA9" w:rsidRPr="00CA5194" w:rsidRDefault="00143AA9" w:rsidP="00143AA9">
      <w:pPr>
        <w:pStyle w:val="ListParagraph"/>
        <w:tabs>
          <w:tab w:val="left" w:pos="846"/>
        </w:tabs>
        <w:spacing w:before="64" w:line="235" w:lineRule="auto"/>
        <w:ind w:left="845" w:right="577"/>
        <w:rPr>
          <w:rFonts w:ascii="Arial" w:eastAsia="Arial" w:hAnsi="Arial" w:cs="Arial"/>
          <w:sz w:val="14"/>
          <w:szCs w:val="24"/>
        </w:rPr>
      </w:pPr>
    </w:p>
    <w:p w:rsidR="00143AA9" w:rsidRDefault="00143AA9" w:rsidP="00143AA9">
      <w:pPr>
        <w:pStyle w:val="ListParagraph"/>
        <w:numPr>
          <w:ilvl w:val="0"/>
          <w:numId w:val="3"/>
        </w:numPr>
        <w:tabs>
          <w:tab w:val="left" w:pos="846"/>
        </w:tabs>
        <w:spacing w:before="64" w:line="235" w:lineRule="auto"/>
        <w:ind w:right="577"/>
        <w:rPr>
          <w:rFonts w:ascii="Arial" w:eastAsia="Arial" w:hAnsi="Arial" w:cs="Arial"/>
          <w:sz w:val="32"/>
          <w:szCs w:val="32"/>
        </w:rPr>
      </w:pPr>
      <w:r>
        <w:rPr>
          <w:rFonts w:ascii="Arial"/>
          <w:sz w:val="24"/>
        </w:rPr>
        <w:t xml:space="preserve">Robertson AL, Balachandran RC, </w:t>
      </w:r>
      <w:r>
        <w:rPr>
          <w:rFonts w:ascii="Arial"/>
          <w:b/>
          <w:sz w:val="24"/>
        </w:rPr>
        <w:t>Mahoney MM</w:t>
      </w:r>
      <w:r>
        <w:rPr>
          <w:rFonts w:ascii="Arial"/>
          <w:sz w:val="24"/>
        </w:rPr>
        <w:t>, Eubig PA. 2017.</w:t>
      </w:r>
      <w:r>
        <w:rPr>
          <w:rFonts w:ascii="Arial"/>
          <w:spacing w:val="-21"/>
          <w:sz w:val="24"/>
        </w:rPr>
        <w:t xml:space="preserve"> </w:t>
      </w:r>
      <w:r>
        <w:rPr>
          <w:rFonts w:ascii="Arial"/>
          <w:sz w:val="24"/>
        </w:rPr>
        <w:t>Circadian disruption affects initial learning but not cognitive flexibility in an automated</w:t>
      </w:r>
      <w:r>
        <w:rPr>
          <w:rFonts w:ascii="Arial"/>
          <w:spacing w:val="-17"/>
          <w:sz w:val="24"/>
        </w:rPr>
        <w:t xml:space="preserve"> </w:t>
      </w:r>
      <w:r>
        <w:rPr>
          <w:rFonts w:ascii="Arial"/>
          <w:sz w:val="24"/>
        </w:rPr>
        <w:t xml:space="preserve">set- shifting task in adult Long-Evans rats. </w:t>
      </w:r>
      <w:proofErr w:type="spellStart"/>
      <w:r>
        <w:rPr>
          <w:rFonts w:ascii="Arial"/>
          <w:sz w:val="24"/>
        </w:rPr>
        <w:t>Physiol</w:t>
      </w:r>
      <w:proofErr w:type="spellEnd"/>
      <w:r>
        <w:rPr>
          <w:rFonts w:ascii="Arial"/>
          <w:sz w:val="24"/>
        </w:rPr>
        <w:t xml:space="preserve"> </w:t>
      </w:r>
      <w:proofErr w:type="spellStart"/>
      <w:r>
        <w:rPr>
          <w:rFonts w:ascii="Arial"/>
          <w:sz w:val="24"/>
        </w:rPr>
        <w:t>Behav</w:t>
      </w:r>
      <w:proofErr w:type="spellEnd"/>
      <w:r>
        <w:rPr>
          <w:rFonts w:ascii="Arial"/>
          <w:spacing w:val="-9"/>
          <w:sz w:val="24"/>
        </w:rPr>
        <w:t xml:space="preserve"> </w:t>
      </w:r>
      <w:r>
        <w:rPr>
          <w:rFonts w:ascii="Arial"/>
          <w:sz w:val="24"/>
        </w:rPr>
        <w:t>179:226-234</w:t>
      </w:r>
    </w:p>
    <w:p w:rsidR="00143AA9" w:rsidRDefault="00143AA9" w:rsidP="00143AA9">
      <w:pPr>
        <w:spacing w:before="2"/>
        <w:rPr>
          <w:rFonts w:ascii="Arial" w:eastAsia="Arial" w:hAnsi="Arial" w:cs="Arial"/>
        </w:rPr>
      </w:pPr>
    </w:p>
    <w:p w:rsidR="00143AA9" w:rsidRDefault="00143AA9" w:rsidP="00143AA9">
      <w:pPr>
        <w:pStyle w:val="ListParagraph"/>
        <w:numPr>
          <w:ilvl w:val="0"/>
          <w:numId w:val="3"/>
        </w:numPr>
        <w:tabs>
          <w:tab w:val="left" w:pos="846"/>
        </w:tabs>
        <w:ind w:right="809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Royston SE, </w:t>
      </w:r>
      <w:proofErr w:type="spellStart"/>
      <w:r>
        <w:rPr>
          <w:rFonts w:ascii="Arial"/>
          <w:sz w:val="24"/>
        </w:rPr>
        <w:t>Bunick</w:t>
      </w:r>
      <w:proofErr w:type="spellEnd"/>
      <w:r>
        <w:rPr>
          <w:rFonts w:ascii="Arial"/>
          <w:sz w:val="24"/>
        </w:rPr>
        <w:t xml:space="preserve"> D, </w:t>
      </w:r>
      <w:r>
        <w:rPr>
          <w:rFonts w:ascii="Arial"/>
          <w:b/>
          <w:sz w:val="24"/>
        </w:rPr>
        <w:t>Mahoney MM</w:t>
      </w:r>
      <w:r>
        <w:rPr>
          <w:rFonts w:ascii="Arial"/>
          <w:sz w:val="24"/>
        </w:rPr>
        <w:t xml:space="preserve">. 2016. </w:t>
      </w:r>
      <w:proofErr w:type="spellStart"/>
      <w:r>
        <w:rPr>
          <w:rFonts w:ascii="Arial"/>
          <w:sz w:val="24"/>
        </w:rPr>
        <w:t>Oestradiol</w:t>
      </w:r>
      <w:proofErr w:type="spellEnd"/>
      <w:r>
        <w:rPr>
          <w:rFonts w:ascii="Arial"/>
          <w:sz w:val="24"/>
        </w:rPr>
        <w:t xml:space="preserve"> exposure early in</w:t>
      </w:r>
      <w:r>
        <w:rPr>
          <w:rFonts w:ascii="Arial"/>
          <w:spacing w:val="-22"/>
          <w:sz w:val="24"/>
        </w:rPr>
        <w:t xml:space="preserve"> </w:t>
      </w:r>
      <w:r>
        <w:rPr>
          <w:rFonts w:ascii="Arial"/>
          <w:sz w:val="24"/>
        </w:rPr>
        <w:t>life programs daily and circadian activity rhythms in adult mice. Journal</w:t>
      </w:r>
      <w:r>
        <w:rPr>
          <w:rFonts w:ascii="Arial"/>
          <w:spacing w:val="-15"/>
          <w:sz w:val="24"/>
        </w:rPr>
        <w:t xml:space="preserve"> </w:t>
      </w:r>
      <w:r>
        <w:rPr>
          <w:rFonts w:ascii="Arial"/>
          <w:sz w:val="24"/>
        </w:rPr>
        <w:t>of Neuroendocrinology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28(1).</w:t>
      </w:r>
    </w:p>
    <w:p w:rsidR="00143AA9" w:rsidRDefault="00143AA9" w:rsidP="00143AA9">
      <w:pPr>
        <w:spacing w:before="6"/>
        <w:rPr>
          <w:rFonts w:ascii="Arial" w:eastAsia="Arial" w:hAnsi="Arial" w:cs="Arial"/>
        </w:rPr>
      </w:pPr>
    </w:p>
    <w:p w:rsidR="00143AA9" w:rsidRDefault="00143AA9" w:rsidP="00143AA9">
      <w:pPr>
        <w:pStyle w:val="ListParagraph"/>
        <w:numPr>
          <w:ilvl w:val="0"/>
          <w:numId w:val="3"/>
        </w:numPr>
        <w:tabs>
          <w:tab w:val="left" w:pos="846"/>
        </w:tabs>
        <w:spacing w:line="274" w:lineRule="exact"/>
        <w:ind w:right="45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Blattner MS, </w:t>
      </w:r>
      <w:r>
        <w:rPr>
          <w:rFonts w:ascii="Arial"/>
          <w:b/>
          <w:sz w:val="24"/>
        </w:rPr>
        <w:t>Mahoney MM</w:t>
      </w:r>
      <w:r>
        <w:rPr>
          <w:rFonts w:ascii="Arial"/>
          <w:sz w:val="24"/>
        </w:rPr>
        <w:t>. 2015. Changes in estrogen receptor signaling</w:t>
      </w:r>
      <w:r>
        <w:rPr>
          <w:rFonts w:ascii="Arial"/>
          <w:spacing w:val="-24"/>
          <w:sz w:val="24"/>
        </w:rPr>
        <w:t xml:space="preserve"> </w:t>
      </w:r>
      <w:r>
        <w:rPr>
          <w:rFonts w:ascii="Arial"/>
          <w:sz w:val="24"/>
        </w:rPr>
        <w:t xml:space="preserve">alters the timekeeping system in male mice. </w:t>
      </w:r>
      <w:proofErr w:type="spellStart"/>
      <w:r>
        <w:rPr>
          <w:rFonts w:ascii="Arial"/>
          <w:sz w:val="24"/>
        </w:rPr>
        <w:t>Behav</w:t>
      </w:r>
      <w:proofErr w:type="spellEnd"/>
      <w:r>
        <w:rPr>
          <w:rFonts w:ascii="Arial"/>
          <w:sz w:val="24"/>
        </w:rPr>
        <w:t xml:space="preserve"> Brain Research</w:t>
      </w:r>
      <w:r>
        <w:rPr>
          <w:rFonts w:ascii="Arial"/>
          <w:spacing w:val="-13"/>
          <w:sz w:val="24"/>
        </w:rPr>
        <w:t xml:space="preserve"> </w:t>
      </w:r>
      <w:r>
        <w:rPr>
          <w:rFonts w:ascii="Arial"/>
          <w:sz w:val="24"/>
        </w:rPr>
        <w:t>294:43-49</w:t>
      </w:r>
      <w:r>
        <w:rPr>
          <w:rFonts w:ascii="Arial"/>
          <w:i/>
          <w:sz w:val="24"/>
        </w:rPr>
        <w:t>.</w:t>
      </w:r>
    </w:p>
    <w:p w:rsidR="00143AA9" w:rsidRDefault="00143AA9" w:rsidP="00143AA9">
      <w:pPr>
        <w:spacing w:before="11"/>
        <w:rPr>
          <w:rFonts w:ascii="Arial" w:eastAsia="Arial" w:hAnsi="Arial" w:cs="Arial"/>
          <w:i/>
          <w:sz w:val="23"/>
          <w:szCs w:val="23"/>
        </w:rPr>
      </w:pPr>
    </w:p>
    <w:p w:rsidR="00143AA9" w:rsidRPr="00143AA9" w:rsidRDefault="00143AA9" w:rsidP="00143AA9">
      <w:pPr>
        <w:pStyle w:val="ListParagraph"/>
        <w:numPr>
          <w:ilvl w:val="0"/>
          <w:numId w:val="3"/>
        </w:numPr>
        <w:tabs>
          <w:tab w:val="left" w:pos="846"/>
        </w:tabs>
        <w:ind w:right="45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Royston, S. E., A. G. </w:t>
      </w:r>
      <w:proofErr w:type="spellStart"/>
      <w:r>
        <w:rPr>
          <w:rFonts w:ascii="Arial"/>
          <w:sz w:val="24"/>
        </w:rPr>
        <w:t>Kondilis</w:t>
      </w:r>
      <w:proofErr w:type="spellEnd"/>
      <w:r>
        <w:rPr>
          <w:rFonts w:ascii="Arial"/>
          <w:sz w:val="24"/>
        </w:rPr>
        <w:t xml:space="preserve">, S. V. Lord, N. </w:t>
      </w:r>
      <w:proofErr w:type="spellStart"/>
      <w:r>
        <w:rPr>
          <w:rFonts w:ascii="Arial"/>
          <w:sz w:val="24"/>
        </w:rPr>
        <w:t>Yasui</w:t>
      </w:r>
      <w:proofErr w:type="spellEnd"/>
      <w:r>
        <w:rPr>
          <w:rFonts w:ascii="Arial"/>
          <w:sz w:val="24"/>
        </w:rPr>
        <w:t>, J. A. Katzenellenbogen</w:t>
      </w:r>
      <w:r>
        <w:rPr>
          <w:rFonts w:ascii="Arial"/>
          <w:spacing w:val="-28"/>
          <w:sz w:val="24"/>
        </w:rPr>
        <w:t xml:space="preserve"> </w:t>
      </w:r>
      <w:r>
        <w:rPr>
          <w:rFonts w:ascii="Arial"/>
          <w:sz w:val="24"/>
        </w:rPr>
        <w:t xml:space="preserve">and </w:t>
      </w:r>
      <w:r w:rsidRPr="00143AA9">
        <w:rPr>
          <w:rFonts w:ascii="Arial" w:hAnsi="Arial" w:cs="Arial"/>
          <w:b/>
          <w:sz w:val="24"/>
          <w:szCs w:val="24"/>
        </w:rPr>
        <w:t>M. M. Mahoney</w:t>
      </w:r>
      <w:r w:rsidRPr="00143AA9">
        <w:rPr>
          <w:rFonts w:ascii="Arial" w:hAnsi="Arial" w:cs="Arial"/>
          <w:sz w:val="24"/>
          <w:szCs w:val="24"/>
        </w:rPr>
        <w:t>. 2014. ESR1 and ESR2 differentially regulate daily</w:t>
      </w:r>
      <w:r w:rsidRPr="00143AA9">
        <w:rPr>
          <w:rFonts w:ascii="Arial" w:hAnsi="Arial" w:cs="Arial"/>
          <w:spacing w:val="-22"/>
          <w:sz w:val="24"/>
          <w:szCs w:val="24"/>
        </w:rPr>
        <w:t xml:space="preserve"> </w:t>
      </w:r>
      <w:r w:rsidRPr="00143AA9">
        <w:rPr>
          <w:rFonts w:ascii="Arial" w:hAnsi="Arial" w:cs="Arial"/>
          <w:sz w:val="24"/>
          <w:szCs w:val="24"/>
        </w:rPr>
        <w:t xml:space="preserve">and circadian activity rhythms in female mice. Endocrinology </w:t>
      </w:r>
      <w:r w:rsidRPr="00143AA9">
        <w:rPr>
          <w:rFonts w:ascii="Arial" w:hAnsi="Arial" w:cs="Arial"/>
          <w:b/>
          <w:sz w:val="24"/>
          <w:szCs w:val="24"/>
        </w:rPr>
        <w:t>155</w:t>
      </w:r>
      <w:r w:rsidRPr="00143AA9">
        <w:rPr>
          <w:rFonts w:ascii="Arial" w:hAnsi="Arial" w:cs="Arial"/>
          <w:sz w:val="24"/>
          <w:szCs w:val="24"/>
        </w:rPr>
        <w:t>(7):</w:t>
      </w:r>
      <w:r w:rsidRPr="00143AA9">
        <w:rPr>
          <w:rFonts w:ascii="Arial" w:hAnsi="Arial" w:cs="Arial"/>
          <w:spacing w:val="-17"/>
          <w:sz w:val="24"/>
          <w:szCs w:val="24"/>
        </w:rPr>
        <w:t xml:space="preserve"> </w:t>
      </w:r>
      <w:r w:rsidRPr="00143AA9">
        <w:rPr>
          <w:rFonts w:ascii="Arial" w:hAnsi="Arial" w:cs="Arial"/>
          <w:sz w:val="24"/>
          <w:szCs w:val="24"/>
        </w:rPr>
        <w:t>2613-2623.</w:t>
      </w:r>
    </w:p>
    <w:p w:rsidR="00143AA9" w:rsidRDefault="00143AA9" w:rsidP="00143AA9">
      <w:pPr>
        <w:rPr>
          <w:rFonts w:ascii="Arial" w:eastAsia="Arial" w:hAnsi="Arial" w:cs="Arial"/>
        </w:rPr>
      </w:pPr>
    </w:p>
    <w:p w:rsidR="00143AA9" w:rsidRDefault="00143AA9" w:rsidP="00143AA9">
      <w:pPr>
        <w:pStyle w:val="ListParagraph"/>
        <w:numPr>
          <w:ilvl w:val="0"/>
          <w:numId w:val="3"/>
        </w:numPr>
        <w:tabs>
          <w:tab w:val="left" w:pos="846"/>
        </w:tabs>
        <w:ind w:right="577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Blattner, M. S. and M</w:t>
      </w:r>
      <w:r>
        <w:rPr>
          <w:rFonts w:ascii="Arial"/>
          <w:b/>
          <w:sz w:val="24"/>
        </w:rPr>
        <w:t>. M. Mahoney</w:t>
      </w:r>
      <w:r>
        <w:rPr>
          <w:rFonts w:ascii="Arial"/>
          <w:sz w:val="24"/>
        </w:rPr>
        <w:t>. 2014. Estrogen receptor 1</w:t>
      </w:r>
      <w:r>
        <w:rPr>
          <w:rFonts w:ascii="Arial"/>
          <w:spacing w:val="-14"/>
          <w:sz w:val="24"/>
        </w:rPr>
        <w:t xml:space="preserve"> </w:t>
      </w:r>
      <w:r>
        <w:rPr>
          <w:rFonts w:ascii="Arial"/>
          <w:sz w:val="24"/>
        </w:rPr>
        <w:t xml:space="preserve">modulates circadian rhythms in adult female mice. Chronobiology International </w:t>
      </w:r>
      <w:r>
        <w:rPr>
          <w:rFonts w:ascii="Arial"/>
          <w:b/>
          <w:sz w:val="24"/>
        </w:rPr>
        <w:t>31</w:t>
      </w:r>
      <w:r>
        <w:rPr>
          <w:rFonts w:ascii="Arial"/>
          <w:sz w:val="24"/>
        </w:rPr>
        <w:t>(5):</w:t>
      </w:r>
      <w:r>
        <w:rPr>
          <w:rFonts w:ascii="Arial"/>
          <w:spacing w:val="-19"/>
          <w:sz w:val="24"/>
        </w:rPr>
        <w:t xml:space="preserve"> </w:t>
      </w:r>
      <w:r>
        <w:rPr>
          <w:rFonts w:ascii="Arial"/>
          <w:sz w:val="24"/>
        </w:rPr>
        <w:t>637- 644</w:t>
      </w:r>
    </w:p>
    <w:p w:rsidR="00143AA9" w:rsidRDefault="00143AA9" w:rsidP="00143AA9">
      <w:pPr>
        <w:rPr>
          <w:rFonts w:ascii="Arial" w:eastAsia="Arial" w:hAnsi="Arial" w:cs="Arial"/>
        </w:rPr>
      </w:pPr>
    </w:p>
    <w:p w:rsidR="00143AA9" w:rsidRDefault="00143AA9" w:rsidP="00143AA9">
      <w:pPr>
        <w:pStyle w:val="ListParagraph"/>
        <w:numPr>
          <w:ilvl w:val="0"/>
          <w:numId w:val="3"/>
        </w:numPr>
        <w:tabs>
          <w:tab w:val="left" w:pos="846"/>
        </w:tabs>
        <w:ind w:right="91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Ayelet Ziv-Gal, A. Flaws, J.A., </w:t>
      </w:r>
      <w:r>
        <w:rPr>
          <w:rFonts w:ascii="Arial"/>
          <w:b/>
          <w:sz w:val="24"/>
        </w:rPr>
        <w:t>Mahoney, M.</w:t>
      </w:r>
      <w:r>
        <w:rPr>
          <w:rFonts w:ascii="Arial"/>
          <w:sz w:val="24"/>
        </w:rPr>
        <w:t xml:space="preserve">, Miller, S.R, </w:t>
      </w:r>
      <w:proofErr w:type="spellStart"/>
      <w:r>
        <w:rPr>
          <w:rFonts w:ascii="Arial"/>
          <w:sz w:val="24"/>
        </w:rPr>
        <w:t>Zacur</w:t>
      </w:r>
      <w:proofErr w:type="spellEnd"/>
      <w:r>
        <w:rPr>
          <w:rFonts w:ascii="Arial"/>
          <w:sz w:val="24"/>
        </w:rPr>
        <w:t>, H.A. and</w:t>
      </w:r>
      <w:r>
        <w:rPr>
          <w:rFonts w:ascii="Arial"/>
          <w:spacing w:val="-15"/>
          <w:sz w:val="24"/>
        </w:rPr>
        <w:t xml:space="preserve"> </w:t>
      </w:r>
      <w:r>
        <w:rPr>
          <w:rFonts w:ascii="Arial"/>
          <w:sz w:val="24"/>
        </w:rPr>
        <w:t xml:space="preserve">L. </w:t>
      </w:r>
      <w:proofErr w:type="spellStart"/>
      <w:r>
        <w:rPr>
          <w:rFonts w:ascii="Arial"/>
          <w:sz w:val="24"/>
        </w:rPr>
        <w:t>Gallicchio</w:t>
      </w:r>
      <w:proofErr w:type="spellEnd"/>
      <w:r>
        <w:rPr>
          <w:rFonts w:ascii="Arial"/>
          <w:sz w:val="24"/>
        </w:rPr>
        <w:t>. 2013. Genetic polymorphisms in the AHR signaling pathway</w:t>
      </w:r>
      <w:r>
        <w:rPr>
          <w:rFonts w:ascii="Arial"/>
          <w:spacing w:val="-18"/>
          <w:sz w:val="24"/>
        </w:rPr>
        <w:t xml:space="preserve"> </w:t>
      </w:r>
      <w:r>
        <w:rPr>
          <w:rFonts w:ascii="Arial"/>
          <w:sz w:val="24"/>
        </w:rPr>
        <w:t>and CLOCK may be associated with sleep disturbances in midlife women.</w:t>
      </w:r>
      <w:r>
        <w:rPr>
          <w:rFonts w:ascii="Arial"/>
          <w:spacing w:val="-26"/>
          <w:sz w:val="24"/>
        </w:rPr>
        <w:t xml:space="preserve"> </w:t>
      </w:r>
      <w:r>
        <w:rPr>
          <w:rFonts w:ascii="Arial"/>
          <w:sz w:val="24"/>
        </w:rPr>
        <w:t>Sleep Medicine 14(9)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883-7</w:t>
      </w:r>
    </w:p>
    <w:p w:rsidR="00143AA9" w:rsidRDefault="00143AA9" w:rsidP="00143AA9">
      <w:pPr>
        <w:spacing w:before="10"/>
        <w:rPr>
          <w:rFonts w:ascii="Arial" w:eastAsia="Arial" w:hAnsi="Arial" w:cs="Arial"/>
          <w:sz w:val="20"/>
          <w:szCs w:val="20"/>
        </w:rPr>
      </w:pPr>
    </w:p>
    <w:p w:rsidR="00143AA9" w:rsidRDefault="00143AA9" w:rsidP="00143AA9">
      <w:pPr>
        <w:pStyle w:val="ListParagraph"/>
        <w:numPr>
          <w:ilvl w:val="0"/>
          <w:numId w:val="3"/>
        </w:numPr>
        <w:tabs>
          <w:tab w:val="left" w:pos="846"/>
        </w:tabs>
        <w:ind w:right="393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Blattner, M. and </w:t>
      </w:r>
      <w:r>
        <w:rPr>
          <w:rFonts w:ascii="Arial"/>
          <w:b/>
          <w:sz w:val="24"/>
        </w:rPr>
        <w:t>M. Mahoney</w:t>
      </w:r>
      <w:r>
        <w:rPr>
          <w:rFonts w:ascii="Arial"/>
          <w:sz w:val="24"/>
        </w:rPr>
        <w:t>. 2013 Phase response curve and</w:t>
      </w:r>
      <w:r>
        <w:rPr>
          <w:rFonts w:ascii="Arial"/>
          <w:spacing w:val="18"/>
          <w:sz w:val="24"/>
        </w:rPr>
        <w:t xml:space="preserve"> </w:t>
      </w:r>
      <w:r>
        <w:rPr>
          <w:rFonts w:ascii="Arial"/>
          <w:sz w:val="24"/>
        </w:rPr>
        <w:t xml:space="preserve">cellular activation in response to light-pulse in the </w:t>
      </w:r>
      <w:proofErr w:type="spellStart"/>
      <w:r>
        <w:rPr>
          <w:rFonts w:ascii="Arial"/>
          <w:sz w:val="24"/>
        </w:rPr>
        <w:t>suprachiasmatic</w:t>
      </w:r>
      <w:proofErr w:type="spellEnd"/>
      <w:r>
        <w:rPr>
          <w:rFonts w:ascii="Arial"/>
          <w:sz w:val="24"/>
        </w:rPr>
        <w:t xml:space="preserve"> nucleus of two</w:t>
      </w:r>
      <w:r>
        <w:rPr>
          <w:rFonts w:ascii="Arial"/>
          <w:spacing w:val="-21"/>
          <w:sz w:val="24"/>
        </w:rPr>
        <w:t xml:space="preserve"> </w:t>
      </w:r>
      <w:r>
        <w:rPr>
          <w:rFonts w:ascii="Arial"/>
          <w:sz w:val="24"/>
        </w:rPr>
        <w:t>strains of mice with impaired responsiveness to estrogens. Journal of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Biological Rhythms 28(4),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291-300.</w:t>
      </w:r>
    </w:p>
    <w:p w:rsidR="00143AA9" w:rsidRDefault="00143AA9" w:rsidP="00143AA9">
      <w:pPr>
        <w:spacing w:before="8"/>
        <w:rPr>
          <w:rFonts w:ascii="Arial" w:eastAsia="Arial" w:hAnsi="Arial" w:cs="Arial"/>
          <w:sz w:val="20"/>
          <w:szCs w:val="20"/>
        </w:rPr>
      </w:pPr>
    </w:p>
    <w:p w:rsidR="00143AA9" w:rsidRDefault="00143AA9" w:rsidP="00143AA9">
      <w:pPr>
        <w:pStyle w:val="ListParagraph"/>
        <w:numPr>
          <w:ilvl w:val="0"/>
          <w:numId w:val="3"/>
        </w:numPr>
        <w:tabs>
          <w:tab w:val="left" w:pos="846"/>
        </w:tabs>
        <w:ind w:right="83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Blattner, M. and </w:t>
      </w:r>
      <w:r>
        <w:rPr>
          <w:rFonts w:ascii="Arial"/>
          <w:b/>
          <w:sz w:val="24"/>
        </w:rPr>
        <w:t>M. Mahoney</w:t>
      </w:r>
      <w:r>
        <w:rPr>
          <w:rFonts w:ascii="Arial"/>
          <w:sz w:val="24"/>
        </w:rPr>
        <w:t xml:space="preserve">. 2012. Circadian parameters </w:t>
      </w:r>
      <w:proofErr w:type="gramStart"/>
      <w:r>
        <w:rPr>
          <w:rFonts w:ascii="Arial"/>
          <w:sz w:val="24"/>
        </w:rPr>
        <w:t>are altered</w:t>
      </w:r>
      <w:proofErr w:type="gramEnd"/>
      <w:r>
        <w:rPr>
          <w:rFonts w:ascii="Arial"/>
          <w:sz w:val="24"/>
        </w:rPr>
        <w:t xml:space="preserve"> in</w:t>
      </w:r>
      <w:r>
        <w:rPr>
          <w:rFonts w:ascii="Arial"/>
          <w:spacing w:val="-24"/>
          <w:sz w:val="24"/>
        </w:rPr>
        <w:t xml:space="preserve"> </w:t>
      </w:r>
      <w:r>
        <w:rPr>
          <w:rFonts w:ascii="Arial"/>
          <w:sz w:val="24"/>
        </w:rPr>
        <w:t>two strains of mice with transgenic modifications of estrogen receptor subtype</w:t>
      </w:r>
      <w:r>
        <w:rPr>
          <w:rFonts w:ascii="Arial"/>
          <w:spacing w:val="-17"/>
          <w:sz w:val="24"/>
        </w:rPr>
        <w:t xml:space="preserve"> </w:t>
      </w:r>
      <w:r>
        <w:rPr>
          <w:rFonts w:ascii="Arial"/>
          <w:sz w:val="24"/>
        </w:rPr>
        <w:t>1. Genes, Brain and Behavior. 11(7), 828-36.</w:t>
      </w:r>
    </w:p>
    <w:p w:rsidR="00143AA9" w:rsidRDefault="00143AA9" w:rsidP="00143AA9">
      <w:pPr>
        <w:spacing w:before="10"/>
        <w:rPr>
          <w:rFonts w:ascii="Arial" w:eastAsia="Arial" w:hAnsi="Arial" w:cs="Arial"/>
          <w:sz w:val="20"/>
          <w:szCs w:val="20"/>
        </w:rPr>
      </w:pPr>
    </w:p>
    <w:p w:rsidR="00143AA9" w:rsidRDefault="00143AA9" w:rsidP="00143AA9">
      <w:pPr>
        <w:pStyle w:val="ListParagraph"/>
        <w:numPr>
          <w:ilvl w:val="0"/>
          <w:numId w:val="3"/>
        </w:numPr>
        <w:tabs>
          <w:tab w:val="left" w:pos="846"/>
        </w:tabs>
        <w:ind w:right="584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Steinberg, G. Byron, J. and </w:t>
      </w:r>
      <w:r>
        <w:rPr>
          <w:rFonts w:ascii="Arial"/>
          <w:b/>
          <w:sz w:val="24"/>
        </w:rPr>
        <w:t>M. Mahoney</w:t>
      </w:r>
      <w:r>
        <w:rPr>
          <w:rFonts w:ascii="Arial"/>
          <w:sz w:val="24"/>
        </w:rPr>
        <w:t>. 2012. A retrospective study</w:t>
      </w:r>
      <w:r>
        <w:rPr>
          <w:rFonts w:ascii="Arial"/>
          <w:spacing w:val="-15"/>
          <w:sz w:val="24"/>
        </w:rPr>
        <w:t xml:space="preserve"> </w:t>
      </w:r>
      <w:r>
        <w:rPr>
          <w:rFonts w:ascii="Arial"/>
          <w:sz w:val="24"/>
        </w:rPr>
        <w:t>of circadian and seasonal presentations of dogs with congestive heart failure:</w:t>
      </w:r>
      <w:r>
        <w:rPr>
          <w:rFonts w:ascii="Arial"/>
          <w:spacing w:val="-27"/>
          <w:sz w:val="24"/>
        </w:rPr>
        <w:t xml:space="preserve"> </w:t>
      </w:r>
      <w:r>
        <w:rPr>
          <w:rFonts w:ascii="Arial"/>
          <w:sz w:val="24"/>
        </w:rPr>
        <w:t>119 cases (1997-2009). Journal of Veterinary Emergency and Critical Care.</w:t>
      </w:r>
      <w:r>
        <w:rPr>
          <w:rFonts w:ascii="Arial"/>
          <w:spacing w:val="-19"/>
          <w:sz w:val="24"/>
        </w:rPr>
        <w:t xml:space="preserve"> </w:t>
      </w:r>
      <w:r>
        <w:rPr>
          <w:rFonts w:ascii="Arial"/>
          <w:sz w:val="24"/>
        </w:rPr>
        <w:t xml:space="preserve">22(3): 341-6. </w:t>
      </w:r>
      <w:proofErr w:type="spellStart"/>
      <w:r>
        <w:rPr>
          <w:rFonts w:ascii="Arial"/>
          <w:sz w:val="24"/>
        </w:rPr>
        <w:t>Doi</w:t>
      </w:r>
      <w:proofErr w:type="spellEnd"/>
      <w:r>
        <w:rPr>
          <w:rFonts w:ascii="Arial"/>
          <w:sz w:val="24"/>
        </w:rPr>
        <w:t>: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10.1111/j.1476-4431.2012.00748.x.</w:t>
      </w:r>
    </w:p>
    <w:p w:rsidR="00143AA9" w:rsidRDefault="00143AA9" w:rsidP="00143AA9">
      <w:pPr>
        <w:spacing w:before="10"/>
        <w:rPr>
          <w:rFonts w:ascii="Arial" w:eastAsia="Arial" w:hAnsi="Arial" w:cs="Arial"/>
          <w:sz w:val="20"/>
          <w:szCs w:val="20"/>
        </w:rPr>
      </w:pPr>
    </w:p>
    <w:p w:rsidR="00143AA9" w:rsidRDefault="00143AA9" w:rsidP="00143AA9">
      <w:pPr>
        <w:pStyle w:val="ListParagraph"/>
        <w:numPr>
          <w:ilvl w:val="0"/>
          <w:numId w:val="3"/>
        </w:numPr>
        <w:tabs>
          <w:tab w:val="left" w:pos="846"/>
        </w:tabs>
        <w:ind w:right="701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Colby, L.A., H.G. Rush, </w:t>
      </w:r>
      <w:r>
        <w:rPr>
          <w:rFonts w:ascii="Arial"/>
          <w:b/>
          <w:sz w:val="24"/>
        </w:rPr>
        <w:t>Mahoney, M</w:t>
      </w:r>
      <w:r>
        <w:rPr>
          <w:rFonts w:ascii="Arial"/>
          <w:sz w:val="24"/>
        </w:rPr>
        <w:t>, and T.M. Lee, The Degu, in</w:t>
      </w:r>
      <w:r>
        <w:rPr>
          <w:rFonts w:ascii="Arial"/>
          <w:spacing w:val="-16"/>
          <w:sz w:val="24"/>
        </w:rPr>
        <w:t xml:space="preserve"> </w:t>
      </w:r>
      <w:r>
        <w:rPr>
          <w:rFonts w:ascii="Arial"/>
          <w:sz w:val="24"/>
        </w:rPr>
        <w:t xml:space="preserve">The Laboratory Rabbit, Guinea Pig, Hamster and Other Rodents, M. </w:t>
      </w:r>
      <w:proofErr w:type="spellStart"/>
      <w:r>
        <w:rPr>
          <w:rFonts w:ascii="Arial"/>
          <w:sz w:val="24"/>
        </w:rPr>
        <w:t>Suckow</w:t>
      </w:r>
      <w:proofErr w:type="spellEnd"/>
      <w:r>
        <w:rPr>
          <w:rFonts w:ascii="Arial"/>
          <w:sz w:val="24"/>
        </w:rPr>
        <w:t>,</w:t>
      </w:r>
      <w:r>
        <w:rPr>
          <w:rFonts w:ascii="Arial"/>
          <w:spacing w:val="-23"/>
          <w:sz w:val="24"/>
        </w:rPr>
        <w:t xml:space="preserve"> </w:t>
      </w:r>
      <w:r>
        <w:rPr>
          <w:rFonts w:ascii="Arial"/>
          <w:sz w:val="24"/>
        </w:rPr>
        <w:t xml:space="preserve">R.P. Wilson, and K.A. Stevens, Editors. </w:t>
      </w:r>
      <w:proofErr w:type="gramStart"/>
      <w:r>
        <w:rPr>
          <w:rFonts w:ascii="Arial"/>
          <w:sz w:val="24"/>
        </w:rPr>
        <w:t>2012</w:t>
      </w:r>
      <w:proofErr w:type="gramEnd"/>
      <w:r>
        <w:rPr>
          <w:rFonts w:ascii="Arial"/>
          <w:sz w:val="24"/>
        </w:rPr>
        <w:t>,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Elsevier.</w:t>
      </w:r>
    </w:p>
    <w:p w:rsidR="00143AA9" w:rsidRDefault="00143AA9" w:rsidP="00143AA9">
      <w:pPr>
        <w:spacing w:before="10"/>
        <w:rPr>
          <w:rFonts w:ascii="Arial" w:eastAsia="Arial" w:hAnsi="Arial" w:cs="Arial"/>
          <w:sz w:val="20"/>
          <w:szCs w:val="20"/>
        </w:rPr>
      </w:pPr>
    </w:p>
    <w:p w:rsidR="00143AA9" w:rsidRDefault="00143AA9" w:rsidP="00143AA9">
      <w:pPr>
        <w:pStyle w:val="ListParagraph"/>
        <w:numPr>
          <w:ilvl w:val="0"/>
          <w:numId w:val="3"/>
        </w:numPr>
        <w:tabs>
          <w:tab w:val="left" w:pos="846"/>
        </w:tabs>
        <w:ind w:right="393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/>
          <w:sz w:val="24"/>
        </w:rPr>
        <w:t>Mong</w:t>
      </w:r>
      <w:proofErr w:type="spellEnd"/>
      <w:r>
        <w:rPr>
          <w:rFonts w:ascii="Arial"/>
          <w:sz w:val="24"/>
        </w:rPr>
        <w:t xml:space="preserve">, J.A., Baker, F.C., </w:t>
      </w:r>
      <w:r>
        <w:rPr>
          <w:rFonts w:ascii="Arial"/>
          <w:b/>
          <w:sz w:val="24"/>
        </w:rPr>
        <w:t>Mahoney, M.M.</w:t>
      </w:r>
      <w:r>
        <w:rPr>
          <w:rFonts w:ascii="Arial"/>
          <w:sz w:val="24"/>
        </w:rPr>
        <w:t>, Paul, K.N., Schwartz, M.D.,</w:t>
      </w:r>
      <w:r>
        <w:rPr>
          <w:rFonts w:ascii="Arial"/>
          <w:spacing w:val="26"/>
          <w:sz w:val="24"/>
        </w:rPr>
        <w:t xml:space="preserve"> </w:t>
      </w:r>
      <w:proofErr w:type="spellStart"/>
      <w:r>
        <w:rPr>
          <w:rFonts w:ascii="Arial"/>
          <w:sz w:val="24"/>
        </w:rPr>
        <w:t>Semba</w:t>
      </w:r>
      <w:proofErr w:type="spellEnd"/>
      <w:r>
        <w:rPr>
          <w:rFonts w:ascii="Arial"/>
          <w:sz w:val="24"/>
        </w:rPr>
        <w:t>, K., Silver, R. 2011, Sleep, rhythms, and the endocrine brain: influence of sex</w:t>
      </w:r>
      <w:r>
        <w:rPr>
          <w:rFonts w:ascii="Arial"/>
          <w:spacing w:val="-30"/>
          <w:sz w:val="24"/>
        </w:rPr>
        <w:t xml:space="preserve"> </w:t>
      </w:r>
      <w:r>
        <w:rPr>
          <w:rFonts w:ascii="Arial"/>
          <w:sz w:val="24"/>
        </w:rPr>
        <w:t xml:space="preserve">and gonadal hormones. J </w:t>
      </w:r>
      <w:proofErr w:type="spellStart"/>
      <w:r>
        <w:rPr>
          <w:rFonts w:ascii="Arial"/>
          <w:sz w:val="24"/>
        </w:rPr>
        <w:t>Neurosci</w:t>
      </w:r>
      <w:proofErr w:type="spellEnd"/>
      <w:r>
        <w:rPr>
          <w:rFonts w:ascii="Arial"/>
          <w:sz w:val="24"/>
        </w:rPr>
        <w:t>. 31,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16107-16.</w:t>
      </w:r>
    </w:p>
    <w:p w:rsidR="00143AA9" w:rsidRDefault="00143AA9" w:rsidP="00143AA9">
      <w:pPr>
        <w:spacing w:before="10"/>
        <w:rPr>
          <w:rFonts w:ascii="Arial" w:eastAsia="Arial" w:hAnsi="Arial" w:cs="Arial"/>
          <w:sz w:val="15"/>
          <w:szCs w:val="15"/>
        </w:rPr>
      </w:pPr>
    </w:p>
    <w:p w:rsidR="00143AA9" w:rsidRDefault="00143AA9" w:rsidP="00143AA9">
      <w:pPr>
        <w:pStyle w:val="ListParagraph"/>
        <w:numPr>
          <w:ilvl w:val="0"/>
          <w:numId w:val="3"/>
        </w:numPr>
        <w:tabs>
          <w:tab w:val="left" w:pos="846"/>
        </w:tabs>
        <w:spacing w:before="69"/>
        <w:ind w:right="6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Brockman, R., </w:t>
      </w:r>
      <w:proofErr w:type="spellStart"/>
      <w:r>
        <w:rPr>
          <w:rFonts w:ascii="Arial"/>
          <w:sz w:val="24"/>
        </w:rPr>
        <w:t>Bunick</w:t>
      </w:r>
      <w:proofErr w:type="spellEnd"/>
      <w:r>
        <w:rPr>
          <w:rFonts w:ascii="Arial"/>
          <w:sz w:val="24"/>
        </w:rPr>
        <w:t xml:space="preserve">, D. and </w:t>
      </w:r>
      <w:r>
        <w:rPr>
          <w:rFonts w:ascii="Arial"/>
          <w:b/>
          <w:sz w:val="24"/>
        </w:rPr>
        <w:t xml:space="preserve">M. Mahoney. </w:t>
      </w:r>
      <w:r>
        <w:rPr>
          <w:rFonts w:ascii="Arial"/>
          <w:sz w:val="24"/>
        </w:rPr>
        <w:t>2011. Estradiol deficiency</w:t>
      </w:r>
      <w:r>
        <w:rPr>
          <w:rFonts w:ascii="Arial"/>
          <w:spacing w:val="-21"/>
          <w:sz w:val="24"/>
        </w:rPr>
        <w:t xml:space="preserve"> </w:t>
      </w:r>
      <w:r>
        <w:rPr>
          <w:rFonts w:ascii="Arial"/>
          <w:sz w:val="24"/>
        </w:rPr>
        <w:t>during development modulates the expression of circadian and daily rhythms in</w:t>
      </w:r>
      <w:r>
        <w:rPr>
          <w:rFonts w:ascii="Arial"/>
          <w:spacing w:val="-23"/>
          <w:sz w:val="24"/>
        </w:rPr>
        <w:t xml:space="preserve"> </w:t>
      </w:r>
      <w:r>
        <w:rPr>
          <w:rFonts w:ascii="Arial"/>
          <w:sz w:val="24"/>
        </w:rPr>
        <w:t>male and female aromatase knockout mice. Hormones and Behavior. 60(4), p.</w:t>
      </w:r>
      <w:r>
        <w:rPr>
          <w:rFonts w:ascii="Arial"/>
          <w:spacing w:val="-30"/>
          <w:sz w:val="24"/>
        </w:rPr>
        <w:t xml:space="preserve"> </w:t>
      </w:r>
      <w:r>
        <w:rPr>
          <w:rFonts w:ascii="Arial"/>
          <w:spacing w:val="2"/>
          <w:sz w:val="24"/>
        </w:rPr>
        <w:t>439-</w:t>
      </w:r>
      <w:r>
        <w:rPr>
          <w:rFonts w:ascii="Arial"/>
          <w:sz w:val="24"/>
        </w:rPr>
        <w:t xml:space="preserve"> 47.</w:t>
      </w:r>
    </w:p>
    <w:p w:rsidR="00143AA9" w:rsidRDefault="00143AA9" w:rsidP="00143AA9">
      <w:pPr>
        <w:spacing w:before="10"/>
        <w:rPr>
          <w:rFonts w:ascii="Arial" w:eastAsia="Arial" w:hAnsi="Arial" w:cs="Arial"/>
          <w:sz w:val="20"/>
          <w:szCs w:val="20"/>
        </w:rPr>
      </w:pPr>
    </w:p>
    <w:p w:rsidR="00143AA9" w:rsidRDefault="00143AA9" w:rsidP="00143AA9">
      <w:pPr>
        <w:pStyle w:val="ListParagraph"/>
        <w:numPr>
          <w:ilvl w:val="0"/>
          <w:numId w:val="3"/>
        </w:numPr>
        <w:tabs>
          <w:tab w:val="left" w:pos="846"/>
        </w:tabs>
        <w:ind w:right="394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 xml:space="preserve">Mahoney, M.M. </w:t>
      </w:r>
      <w:r>
        <w:rPr>
          <w:rFonts w:ascii="Arial"/>
          <w:sz w:val="24"/>
        </w:rPr>
        <w:t xml:space="preserve">Rossi, B.V, </w:t>
      </w:r>
      <w:proofErr w:type="spellStart"/>
      <w:r>
        <w:rPr>
          <w:rFonts w:ascii="Arial"/>
          <w:sz w:val="24"/>
        </w:rPr>
        <w:t>Hagenauer</w:t>
      </w:r>
      <w:proofErr w:type="spellEnd"/>
      <w:r>
        <w:rPr>
          <w:rFonts w:ascii="Arial"/>
          <w:sz w:val="24"/>
        </w:rPr>
        <w:t>, M. H. and T. Lee.</w:t>
      </w:r>
      <w:r>
        <w:rPr>
          <w:rFonts w:ascii="Arial"/>
          <w:spacing w:val="-9"/>
          <w:sz w:val="24"/>
        </w:rPr>
        <w:t xml:space="preserve"> </w:t>
      </w:r>
      <w:r>
        <w:rPr>
          <w:rFonts w:ascii="Arial"/>
          <w:sz w:val="24"/>
        </w:rPr>
        <w:t xml:space="preserve">2011. Characterization of the estrous cycle in </w:t>
      </w:r>
      <w:proofErr w:type="spellStart"/>
      <w:r>
        <w:rPr>
          <w:rFonts w:ascii="Arial"/>
          <w:i/>
          <w:sz w:val="24"/>
        </w:rPr>
        <w:t>Octodon</w:t>
      </w:r>
      <w:proofErr w:type="spellEnd"/>
      <w:r>
        <w:rPr>
          <w:rFonts w:ascii="Arial"/>
          <w:i/>
          <w:sz w:val="24"/>
        </w:rPr>
        <w:t xml:space="preserve"> degus</w:t>
      </w:r>
      <w:r>
        <w:rPr>
          <w:rFonts w:ascii="Arial"/>
          <w:sz w:val="24"/>
        </w:rPr>
        <w:t>. Biology of</w:t>
      </w:r>
      <w:r>
        <w:rPr>
          <w:rFonts w:ascii="Arial"/>
          <w:spacing w:val="-22"/>
          <w:sz w:val="24"/>
        </w:rPr>
        <w:t xml:space="preserve"> </w:t>
      </w:r>
      <w:r>
        <w:rPr>
          <w:rFonts w:ascii="Arial"/>
          <w:sz w:val="24"/>
        </w:rPr>
        <w:t>Reproduction. 84(4):664-71.</w:t>
      </w:r>
    </w:p>
    <w:p w:rsidR="00143AA9" w:rsidRDefault="00143AA9" w:rsidP="00143AA9">
      <w:pPr>
        <w:spacing w:before="10"/>
        <w:rPr>
          <w:rFonts w:ascii="Arial" w:eastAsia="Arial" w:hAnsi="Arial" w:cs="Arial"/>
          <w:sz w:val="20"/>
          <w:szCs w:val="20"/>
        </w:rPr>
      </w:pPr>
    </w:p>
    <w:p w:rsidR="00143AA9" w:rsidRDefault="00143AA9" w:rsidP="00143AA9">
      <w:pPr>
        <w:pStyle w:val="ListParagraph"/>
        <w:numPr>
          <w:ilvl w:val="0"/>
          <w:numId w:val="3"/>
        </w:numPr>
        <w:tabs>
          <w:tab w:val="left" w:pos="846"/>
        </w:tabs>
        <w:ind w:right="896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 xml:space="preserve">Mahoney, M.M. </w:t>
      </w:r>
      <w:r>
        <w:rPr>
          <w:rFonts w:ascii="Arial"/>
          <w:sz w:val="24"/>
        </w:rPr>
        <w:t xml:space="preserve">and V. </w:t>
      </w:r>
      <w:proofErr w:type="spellStart"/>
      <w:r>
        <w:rPr>
          <w:rFonts w:ascii="Arial"/>
          <w:sz w:val="24"/>
        </w:rPr>
        <w:t>Padmanabhan</w:t>
      </w:r>
      <w:proofErr w:type="spellEnd"/>
      <w:r>
        <w:rPr>
          <w:rFonts w:ascii="Arial"/>
          <w:sz w:val="24"/>
        </w:rPr>
        <w:t>. 2010. Developmental</w:t>
      </w:r>
      <w:r>
        <w:rPr>
          <w:rFonts w:ascii="Arial"/>
          <w:spacing w:val="-26"/>
          <w:sz w:val="24"/>
        </w:rPr>
        <w:t xml:space="preserve"> </w:t>
      </w:r>
      <w:r>
        <w:rPr>
          <w:rFonts w:ascii="Arial"/>
          <w:sz w:val="24"/>
        </w:rPr>
        <w:t xml:space="preserve">programming: Impact of fetal exposure to endocrine disrupting chemicals </w:t>
      </w:r>
      <w:r>
        <w:rPr>
          <w:rFonts w:ascii="Arial"/>
          <w:sz w:val="24"/>
        </w:rPr>
        <w:lastRenderedPageBreak/>
        <w:t>on</w:t>
      </w:r>
      <w:r>
        <w:rPr>
          <w:rFonts w:ascii="Arial"/>
          <w:spacing w:val="-25"/>
          <w:sz w:val="24"/>
        </w:rPr>
        <w:t xml:space="preserve"> </w:t>
      </w:r>
      <w:r>
        <w:rPr>
          <w:rFonts w:ascii="Arial"/>
          <w:sz w:val="24"/>
        </w:rPr>
        <w:t>gonadotropin- releasing hormone and estrogen receptor mRNA in sheep</w:t>
      </w:r>
      <w:r>
        <w:rPr>
          <w:rFonts w:ascii="Arial"/>
          <w:spacing w:val="-18"/>
          <w:sz w:val="24"/>
        </w:rPr>
        <w:t xml:space="preserve"> </w:t>
      </w:r>
      <w:r>
        <w:rPr>
          <w:rFonts w:ascii="Arial"/>
          <w:sz w:val="24"/>
        </w:rPr>
        <w:t>hypothalamus. Toxicology and Applied Pharmacology.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247(2):98-104.</w:t>
      </w:r>
    </w:p>
    <w:p w:rsidR="00143AA9" w:rsidRDefault="00143AA9" w:rsidP="00143AA9">
      <w:pPr>
        <w:spacing w:before="10"/>
        <w:rPr>
          <w:rFonts w:ascii="Arial" w:eastAsia="Arial" w:hAnsi="Arial" w:cs="Arial"/>
          <w:sz w:val="20"/>
          <w:szCs w:val="20"/>
        </w:rPr>
      </w:pPr>
    </w:p>
    <w:p w:rsidR="00143AA9" w:rsidRDefault="00143AA9" w:rsidP="00143AA9">
      <w:pPr>
        <w:pStyle w:val="ListParagraph"/>
        <w:numPr>
          <w:ilvl w:val="0"/>
          <w:numId w:val="3"/>
        </w:numPr>
        <w:tabs>
          <w:tab w:val="left" w:pos="846"/>
        </w:tabs>
        <w:ind w:right="528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 xml:space="preserve">Mahoney, M.M. </w:t>
      </w:r>
      <w:r>
        <w:rPr>
          <w:rFonts w:ascii="Arial"/>
          <w:sz w:val="24"/>
        </w:rPr>
        <w:t>2010. Shift work, jet lag, and female reproduction.</w:t>
      </w:r>
      <w:r>
        <w:rPr>
          <w:rFonts w:ascii="Arial"/>
          <w:spacing w:val="-25"/>
          <w:sz w:val="24"/>
        </w:rPr>
        <w:t xml:space="preserve"> </w:t>
      </w:r>
      <w:r>
        <w:rPr>
          <w:rFonts w:ascii="Arial"/>
          <w:sz w:val="24"/>
        </w:rPr>
        <w:t xml:space="preserve">International Journal of Endocrinology. </w:t>
      </w:r>
      <w:proofErr w:type="spellStart"/>
      <w:r>
        <w:rPr>
          <w:rFonts w:ascii="Arial"/>
          <w:sz w:val="24"/>
        </w:rPr>
        <w:t>Epub</w:t>
      </w:r>
      <w:proofErr w:type="spellEnd"/>
      <w:r>
        <w:rPr>
          <w:rFonts w:ascii="Arial"/>
          <w:sz w:val="24"/>
        </w:rPr>
        <w:t xml:space="preserve"> 2010 March</w:t>
      </w:r>
      <w:r>
        <w:rPr>
          <w:rFonts w:ascii="Arial"/>
          <w:spacing w:val="-10"/>
          <w:sz w:val="24"/>
        </w:rPr>
        <w:t xml:space="preserve"> </w:t>
      </w:r>
      <w:r>
        <w:rPr>
          <w:rFonts w:ascii="Arial"/>
          <w:sz w:val="24"/>
        </w:rPr>
        <w:t>8.</w:t>
      </w:r>
    </w:p>
    <w:p w:rsidR="00143AA9" w:rsidRDefault="00143AA9" w:rsidP="00143AA9">
      <w:pPr>
        <w:spacing w:before="10"/>
        <w:rPr>
          <w:rFonts w:ascii="Arial" w:eastAsia="Arial" w:hAnsi="Arial" w:cs="Arial"/>
          <w:sz w:val="20"/>
          <w:szCs w:val="20"/>
        </w:rPr>
      </w:pPr>
    </w:p>
    <w:p w:rsidR="00143AA9" w:rsidRPr="00143AA9" w:rsidRDefault="00143AA9" w:rsidP="00143AA9">
      <w:pPr>
        <w:pStyle w:val="ListParagraph"/>
        <w:numPr>
          <w:ilvl w:val="0"/>
          <w:numId w:val="3"/>
        </w:numPr>
        <w:tabs>
          <w:tab w:val="left" w:pos="846"/>
        </w:tabs>
        <w:ind w:right="45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Mahoney, M.M.</w:t>
      </w:r>
      <w:r>
        <w:rPr>
          <w:rFonts w:ascii="Arial"/>
          <w:sz w:val="24"/>
        </w:rPr>
        <w:t xml:space="preserve">, Ramanathan, C., </w:t>
      </w:r>
      <w:proofErr w:type="spellStart"/>
      <w:r>
        <w:rPr>
          <w:rFonts w:ascii="Arial"/>
          <w:sz w:val="24"/>
        </w:rPr>
        <w:t>Hagenauer</w:t>
      </w:r>
      <w:proofErr w:type="spellEnd"/>
      <w:r>
        <w:rPr>
          <w:rFonts w:ascii="Arial"/>
          <w:sz w:val="24"/>
        </w:rPr>
        <w:t>, M.H. Thompson, R. Lee, T.,</w:t>
      </w:r>
      <w:r>
        <w:rPr>
          <w:rFonts w:ascii="Arial"/>
          <w:spacing w:val="-21"/>
          <w:sz w:val="24"/>
        </w:rPr>
        <w:t xml:space="preserve"> </w:t>
      </w:r>
      <w:r>
        <w:rPr>
          <w:rFonts w:ascii="Arial"/>
          <w:sz w:val="24"/>
        </w:rPr>
        <w:t xml:space="preserve">and </w:t>
      </w:r>
      <w:r w:rsidRPr="00143AA9">
        <w:rPr>
          <w:rFonts w:ascii="Arial"/>
          <w:sz w:val="24"/>
        </w:rPr>
        <w:t xml:space="preserve">L. Smale. 2009. Daily rhythms and sex differences in vasoactive intestinal polypeptide, VIPR2 receptor, and arginine vasopressin mRNA in the </w:t>
      </w:r>
      <w:proofErr w:type="spellStart"/>
      <w:r w:rsidRPr="00143AA9">
        <w:rPr>
          <w:rFonts w:ascii="Arial"/>
          <w:sz w:val="24"/>
        </w:rPr>
        <w:t>suprachiasmatic</w:t>
      </w:r>
      <w:proofErr w:type="spellEnd"/>
      <w:r w:rsidRPr="00143AA9">
        <w:rPr>
          <w:rFonts w:ascii="Arial"/>
          <w:sz w:val="24"/>
        </w:rPr>
        <w:t xml:space="preserve"> nucleus of a diurnal rodent, </w:t>
      </w:r>
      <w:proofErr w:type="spellStart"/>
      <w:r w:rsidRPr="00143AA9">
        <w:rPr>
          <w:rFonts w:ascii="Arial"/>
          <w:i/>
          <w:sz w:val="24"/>
        </w:rPr>
        <w:t>Arvicanthis</w:t>
      </w:r>
      <w:proofErr w:type="spellEnd"/>
      <w:r w:rsidRPr="00143AA9">
        <w:rPr>
          <w:rFonts w:ascii="Arial"/>
          <w:i/>
          <w:sz w:val="24"/>
        </w:rPr>
        <w:t xml:space="preserve"> </w:t>
      </w:r>
      <w:proofErr w:type="spellStart"/>
      <w:r w:rsidRPr="00143AA9">
        <w:rPr>
          <w:rFonts w:ascii="Arial"/>
          <w:i/>
          <w:sz w:val="24"/>
        </w:rPr>
        <w:t>niloticus</w:t>
      </w:r>
      <w:proofErr w:type="spellEnd"/>
      <w:r w:rsidRPr="00143AA9">
        <w:rPr>
          <w:rFonts w:ascii="Arial"/>
          <w:sz w:val="24"/>
        </w:rPr>
        <w:t>. European Journal of Neuroscience. 30(8): 1537-43.</w:t>
      </w:r>
    </w:p>
    <w:p w:rsidR="00143AA9" w:rsidRDefault="00143AA9" w:rsidP="00143AA9">
      <w:pPr>
        <w:spacing w:before="10"/>
        <w:rPr>
          <w:rFonts w:ascii="Arial" w:eastAsia="Arial" w:hAnsi="Arial" w:cs="Arial"/>
          <w:sz w:val="20"/>
          <w:szCs w:val="20"/>
        </w:rPr>
      </w:pPr>
    </w:p>
    <w:p w:rsidR="00143AA9" w:rsidRDefault="00143AA9" w:rsidP="00143AA9">
      <w:pPr>
        <w:pStyle w:val="ListParagraph"/>
        <w:numPr>
          <w:ilvl w:val="0"/>
          <w:numId w:val="3"/>
        </w:numPr>
        <w:tabs>
          <w:tab w:val="left" w:pos="846"/>
        </w:tabs>
        <w:ind w:right="59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Mahoney, M.M.</w:t>
      </w:r>
      <w:r>
        <w:rPr>
          <w:rFonts w:ascii="Arial"/>
          <w:sz w:val="24"/>
        </w:rPr>
        <w:t>, Smale L., and T. Lee. 2009. Daily immediate early</w:t>
      </w:r>
      <w:r>
        <w:rPr>
          <w:rFonts w:ascii="Arial"/>
          <w:spacing w:val="-20"/>
          <w:sz w:val="24"/>
        </w:rPr>
        <w:t xml:space="preserve"> </w:t>
      </w:r>
      <w:r>
        <w:rPr>
          <w:rFonts w:ascii="Arial"/>
          <w:sz w:val="24"/>
        </w:rPr>
        <w:t xml:space="preserve">gene expression in the </w:t>
      </w:r>
      <w:proofErr w:type="spellStart"/>
      <w:r>
        <w:rPr>
          <w:rFonts w:ascii="Arial"/>
          <w:sz w:val="24"/>
        </w:rPr>
        <w:t>suprachiasmatic</w:t>
      </w:r>
      <w:proofErr w:type="spellEnd"/>
      <w:r>
        <w:rPr>
          <w:rFonts w:ascii="Arial"/>
          <w:sz w:val="24"/>
        </w:rPr>
        <w:t xml:space="preserve"> nucleus of male and female </w:t>
      </w:r>
      <w:proofErr w:type="spellStart"/>
      <w:r>
        <w:rPr>
          <w:rFonts w:ascii="Arial"/>
          <w:i/>
          <w:sz w:val="24"/>
        </w:rPr>
        <w:t>Octodon</w:t>
      </w:r>
      <w:proofErr w:type="spellEnd"/>
      <w:r>
        <w:rPr>
          <w:rFonts w:ascii="Arial"/>
          <w:i/>
          <w:spacing w:val="-20"/>
          <w:sz w:val="24"/>
        </w:rPr>
        <w:t xml:space="preserve"> </w:t>
      </w:r>
      <w:r>
        <w:rPr>
          <w:rFonts w:ascii="Arial"/>
          <w:i/>
          <w:sz w:val="24"/>
        </w:rPr>
        <w:t>degus</w:t>
      </w:r>
      <w:r>
        <w:rPr>
          <w:rFonts w:ascii="Arial"/>
          <w:sz w:val="24"/>
        </w:rPr>
        <w:t>. Chronobiology International. 26(5):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821-83.</w:t>
      </w:r>
    </w:p>
    <w:p w:rsidR="00143AA9" w:rsidRDefault="00143AA9" w:rsidP="00143AA9">
      <w:pPr>
        <w:spacing w:before="10"/>
        <w:rPr>
          <w:rFonts w:ascii="Arial" w:eastAsia="Arial" w:hAnsi="Arial" w:cs="Arial"/>
          <w:sz w:val="20"/>
          <w:szCs w:val="20"/>
        </w:rPr>
      </w:pPr>
    </w:p>
    <w:p w:rsidR="00143AA9" w:rsidRDefault="00143AA9" w:rsidP="00143AA9">
      <w:pPr>
        <w:pStyle w:val="ListParagraph"/>
        <w:numPr>
          <w:ilvl w:val="0"/>
          <w:numId w:val="3"/>
        </w:numPr>
        <w:tabs>
          <w:tab w:val="left" w:pos="846"/>
        </w:tabs>
        <w:ind w:right="637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Gorton, L.M., </w:t>
      </w:r>
      <w:r>
        <w:rPr>
          <w:rFonts w:ascii="Arial"/>
          <w:b/>
          <w:sz w:val="24"/>
        </w:rPr>
        <w:t>Mahoney, M.M.</w:t>
      </w:r>
      <w:r>
        <w:rPr>
          <w:rFonts w:ascii="Arial"/>
          <w:sz w:val="24"/>
        </w:rPr>
        <w:t xml:space="preserve">, </w:t>
      </w:r>
      <w:proofErr w:type="spellStart"/>
      <w:r>
        <w:rPr>
          <w:rFonts w:ascii="Arial"/>
          <w:sz w:val="24"/>
        </w:rPr>
        <w:t>Magorien</w:t>
      </w:r>
      <w:proofErr w:type="spellEnd"/>
      <w:r>
        <w:rPr>
          <w:rFonts w:ascii="Arial"/>
          <w:sz w:val="24"/>
        </w:rPr>
        <w:t>, J.E., Lee, T.M. and R.I. Wood.</w:t>
      </w:r>
      <w:r>
        <w:rPr>
          <w:rFonts w:ascii="Arial"/>
          <w:spacing w:val="-28"/>
          <w:sz w:val="24"/>
        </w:rPr>
        <w:t xml:space="preserve"> </w:t>
      </w:r>
      <w:r>
        <w:rPr>
          <w:rFonts w:ascii="Arial"/>
          <w:sz w:val="24"/>
        </w:rPr>
        <w:t xml:space="preserve">2009. Estrogen receptor </w:t>
      </w:r>
      <w:proofErr w:type="spellStart"/>
      <w:r>
        <w:rPr>
          <w:rFonts w:ascii="Arial"/>
          <w:sz w:val="24"/>
        </w:rPr>
        <w:t>immunoreactivity</w:t>
      </w:r>
      <w:proofErr w:type="spellEnd"/>
      <w:r>
        <w:rPr>
          <w:rFonts w:ascii="Arial"/>
          <w:sz w:val="24"/>
        </w:rPr>
        <w:t xml:space="preserve"> in late-gestation fetal </w:t>
      </w:r>
      <w:r>
        <w:rPr>
          <w:rFonts w:ascii="Arial"/>
          <w:sz w:val="24"/>
        </w:rPr>
        <w:lastRenderedPageBreak/>
        <w:t>lambs. Biology</w:t>
      </w:r>
      <w:r>
        <w:rPr>
          <w:rFonts w:ascii="Arial"/>
          <w:spacing w:val="-17"/>
          <w:sz w:val="24"/>
        </w:rPr>
        <w:t xml:space="preserve"> </w:t>
      </w:r>
      <w:r>
        <w:rPr>
          <w:rFonts w:ascii="Arial"/>
          <w:sz w:val="24"/>
        </w:rPr>
        <w:t>of Reproduction. 80(6):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1152-1159.</w:t>
      </w:r>
    </w:p>
    <w:p w:rsidR="00143AA9" w:rsidRDefault="00143AA9" w:rsidP="00143AA9">
      <w:pPr>
        <w:spacing w:before="11"/>
        <w:rPr>
          <w:rFonts w:ascii="Arial" w:eastAsia="Arial" w:hAnsi="Arial" w:cs="Arial"/>
          <w:sz w:val="20"/>
          <w:szCs w:val="20"/>
        </w:rPr>
      </w:pPr>
    </w:p>
    <w:p w:rsidR="00143AA9" w:rsidRDefault="00143AA9" w:rsidP="00143AA9">
      <w:pPr>
        <w:pStyle w:val="ListParagraph"/>
        <w:numPr>
          <w:ilvl w:val="0"/>
          <w:numId w:val="3"/>
        </w:numPr>
        <w:tabs>
          <w:tab w:val="left" w:pos="846"/>
        </w:tabs>
        <w:ind w:right="528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Mahoney, M.M.</w:t>
      </w:r>
      <w:r>
        <w:rPr>
          <w:rFonts w:ascii="Arial"/>
          <w:sz w:val="24"/>
        </w:rPr>
        <w:t>, Ramanathan, C. and L. Smale. 2007. Tyrosine</w:t>
      </w:r>
      <w:r>
        <w:rPr>
          <w:rFonts w:ascii="Arial"/>
          <w:spacing w:val="-21"/>
          <w:sz w:val="24"/>
        </w:rPr>
        <w:t xml:space="preserve"> </w:t>
      </w:r>
      <w:r>
        <w:rPr>
          <w:rFonts w:ascii="Arial"/>
          <w:sz w:val="24"/>
        </w:rPr>
        <w:t>hydroxylase positive neurons and their contacts with vasoactive intestinal</w:t>
      </w:r>
      <w:r>
        <w:rPr>
          <w:rFonts w:ascii="Arial"/>
          <w:spacing w:val="-22"/>
          <w:sz w:val="24"/>
        </w:rPr>
        <w:t xml:space="preserve"> </w:t>
      </w:r>
      <w:r>
        <w:rPr>
          <w:rFonts w:ascii="Arial"/>
          <w:sz w:val="24"/>
        </w:rPr>
        <w:t xml:space="preserve">peptide-containing fibers in the hypothalamus of the diurnal murid rodent, </w:t>
      </w:r>
      <w:proofErr w:type="spellStart"/>
      <w:r>
        <w:rPr>
          <w:rFonts w:ascii="Arial"/>
          <w:i/>
          <w:sz w:val="24"/>
        </w:rPr>
        <w:t>Arvicanthis</w:t>
      </w:r>
      <w:proofErr w:type="spellEnd"/>
      <w:r>
        <w:rPr>
          <w:rFonts w:ascii="Arial"/>
          <w:i/>
          <w:spacing w:val="-16"/>
          <w:sz w:val="24"/>
        </w:rPr>
        <w:t xml:space="preserve"> </w:t>
      </w:r>
      <w:proofErr w:type="spellStart"/>
      <w:r>
        <w:rPr>
          <w:rFonts w:ascii="Arial"/>
          <w:i/>
          <w:sz w:val="24"/>
        </w:rPr>
        <w:t>niloticus</w:t>
      </w:r>
      <w:proofErr w:type="spellEnd"/>
      <w:r>
        <w:rPr>
          <w:rFonts w:ascii="Arial"/>
          <w:sz w:val="24"/>
        </w:rPr>
        <w:t>. Journal of Chemical Neuroanatomy.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33:131-139.</w:t>
      </w:r>
    </w:p>
    <w:p w:rsidR="00143AA9" w:rsidRDefault="00143AA9" w:rsidP="00143AA9">
      <w:pPr>
        <w:spacing w:before="10"/>
        <w:rPr>
          <w:rFonts w:ascii="Arial" w:eastAsia="Arial" w:hAnsi="Arial" w:cs="Arial"/>
          <w:sz w:val="20"/>
          <w:szCs w:val="20"/>
        </w:rPr>
      </w:pPr>
    </w:p>
    <w:p w:rsidR="00143AA9" w:rsidRDefault="00143AA9" w:rsidP="00143AA9">
      <w:pPr>
        <w:pStyle w:val="ListParagraph"/>
        <w:numPr>
          <w:ilvl w:val="0"/>
          <w:numId w:val="3"/>
        </w:numPr>
        <w:tabs>
          <w:tab w:val="left" w:pos="846"/>
        </w:tabs>
        <w:ind w:right="422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Hummer, DH, Jechura T., </w:t>
      </w:r>
      <w:r>
        <w:rPr>
          <w:rFonts w:ascii="Arial"/>
          <w:b/>
          <w:sz w:val="24"/>
        </w:rPr>
        <w:t>Mahoney, M.M.</w:t>
      </w:r>
      <w:r>
        <w:rPr>
          <w:rFonts w:ascii="Arial"/>
          <w:sz w:val="24"/>
        </w:rPr>
        <w:t>, and T. Lee. 2007. Gonadal</w:t>
      </w:r>
      <w:r>
        <w:rPr>
          <w:rFonts w:ascii="Arial"/>
          <w:spacing w:val="-23"/>
          <w:sz w:val="24"/>
        </w:rPr>
        <w:t xml:space="preserve"> </w:t>
      </w:r>
      <w:r>
        <w:rPr>
          <w:rFonts w:ascii="Arial"/>
          <w:sz w:val="24"/>
        </w:rPr>
        <w:t>Hormone Effects on Entrained and Free-Running Circadian Activity Rhythms in</w:t>
      </w:r>
      <w:r>
        <w:rPr>
          <w:rFonts w:ascii="Arial"/>
          <w:spacing w:val="-14"/>
          <w:sz w:val="24"/>
        </w:rPr>
        <w:t xml:space="preserve"> </w:t>
      </w:r>
      <w:r>
        <w:rPr>
          <w:rFonts w:ascii="Arial"/>
          <w:sz w:val="24"/>
        </w:rPr>
        <w:t xml:space="preserve">the Developing Diurnal Rodent, </w:t>
      </w:r>
      <w:proofErr w:type="spellStart"/>
      <w:r>
        <w:rPr>
          <w:rFonts w:ascii="Arial"/>
          <w:i/>
          <w:sz w:val="24"/>
        </w:rPr>
        <w:t>Octodon</w:t>
      </w:r>
      <w:proofErr w:type="spellEnd"/>
      <w:r>
        <w:rPr>
          <w:rFonts w:ascii="Arial"/>
          <w:i/>
          <w:sz w:val="24"/>
        </w:rPr>
        <w:t xml:space="preserve"> degus</w:t>
      </w:r>
      <w:r>
        <w:rPr>
          <w:rFonts w:ascii="Arial"/>
          <w:sz w:val="24"/>
        </w:rPr>
        <w:t>. American Journal of</w:t>
      </w:r>
      <w:r>
        <w:rPr>
          <w:rFonts w:ascii="Arial"/>
          <w:spacing w:val="-14"/>
          <w:sz w:val="24"/>
        </w:rPr>
        <w:t xml:space="preserve"> </w:t>
      </w:r>
      <w:r>
        <w:rPr>
          <w:rFonts w:ascii="Arial"/>
          <w:sz w:val="24"/>
        </w:rPr>
        <w:t>Physiology: Regulatory, Integrative and Comparative Physiology.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292(1):R586-597.</w:t>
      </w:r>
    </w:p>
    <w:p w:rsidR="00143AA9" w:rsidRDefault="00143AA9" w:rsidP="00143AA9">
      <w:pPr>
        <w:spacing w:before="10"/>
        <w:rPr>
          <w:rFonts w:ascii="Arial" w:eastAsia="Arial" w:hAnsi="Arial" w:cs="Arial"/>
          <w:sz w:val="20"/>
          <w:szCs w:val="20"/>
        </w:rPr>
      </w:pPr>
    </w:p>
    <w:p w:rsidR="00143AA9" w:rsidRDefault="00143AA9" w:rsidP="00143AA9">
      <w:pPr>
        <w:pStyle w:val="ListParagraph"/>
        <w:numPr>
          <w:ilvl w:val="0"/>
          <w:numId w:val="3"/>
        </w:numPr>
        <w:tabs>
          <w:tab w:val="left" w:pos="846"/>
        </w:tabs>
        <w:ind w:right="411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Jechura, T.J., </w:t>
      </w:r>
      <w:r>
        <w:rPr>
          <w:rFonts w:ascii="Arial"/>
          <w:b/>
          <w:sz w:val="24"/>
        </w:rPr>
        <w:t>Mahoney, M.M</w:t>
      </w:r>
      <w:r>
        <w:rPr>
          <w:rFonts w:ascii="Arial"/>
          <w:sz w:val="24"/>
        </w:rPr>
        <w:t xml:space="preserve">., </w:t>
      </w:r>
      <w:proofErr w:type="spellStart"/>
      <w:r>
        <w:rPr>
          <w:rFonts w:ascii="Arial"/>
          <w:sz w:val="24"/>
        </w:rPr>
        <w:t>Stimpson</w:t>
      </w:r>
      <w:proofErr w:type="spellEnd"/>
      <w:r>
        <w:rPr>
          <w:rFonts w:ascii="Arial"/>
          <w:sz w:val="24"/>
        </w:rPr>
        <w:t>, C.D. and T. Lee. 2006. Odor</w:t>
      </w:r>
      <w:r>
        <w:rPr>
          <w:rFonts w:ascii="Arial"/>
          <w:spacing w:val="-25"/>
          <w:sz w:val="24"/>
        </w:rPr>
        <w:t xml:space="preserve"> </w:t>
      </w:r>
      <w:r>
        <w:rPr>
          <w:rFonts w:ascii="Arial"/>
          <w:sz w:val="24"/>
        </w:rPr>
        <w:t xml:space="preserve">specific effects on </w:t>
      </w:r>
      <w:proofErr w:type="spellStart"/>
      <w:r>
        <w:rPr>
          <w:rFonts w:ascii="Arial"/>
          <w:sz w:val="24"/>
        </w:rPr>
        <w:t>reentrainment</w:t>
      </w:r>
      <w:proofErr w:type="spellEnd"/>
      <w:r>
        <w:rPr>
          <w:rFonts w:ascii="Arial"/>
          <w:sz w:val="24"/>
        </w:rPr>
        <w:t xml:space="preserve"> following phase advances in the diurnal rodent</w:t>
      </w:r>
      <w:r>
        <w:rPr>
          <w:rFonts w:ascii="Arial"/>
          <w:spacing w:val="-23"/>
          <w:sz w:val="24"/>
        </w:rPr>
        <w:t xml:space="preserve"> </w:t>
      </w:r>
      <w:proofErr w:type="spellStart"/>
      <w:r>
        <w:rPr>
          <w:rFonts w:ascii="Arial"/>
          <w:i/>
          <w:sz w:val="24"/>
        </w:rPr>
        <w:t>Octodon</w:t>
      </w:r>
      <w:proofErr w:type="spellEnd"/>
      <w:r>
        <w:rPr>
          <w:rFonts w:ascii="Arial"/>
          <w:i/>
          <w:sz w:val="24"/>
        </w:rPr>
        <w:t xml:space="preserve"> degus</w:t>
      </w:r>
      <w:r>
        <w:rPr>
          <w:rFonts w:ascii="Arial"/>
          <w:sz w:val="24"/>
        </w:rPr>
        <w:t>.  American Journal of Physiology: Regulatory, Integrative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and Comparative Physiology.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292(6):R1808-1816.</w:t>
      </w:r>
    </w:p>
    <w:p w:rsidR="00143AA9" w:rsidRDefault="00143AA9" w:rsidP="00143AA9">
      <w:pPr>
        <w:spacing w:before="10"/>
        <w:rPr>
          <w:rFonts w:ascii="Arial" w:eastAsia="Arial" w:hAnsi="Arial" w:cs="Arial"/>
          <w:sz w:val="15"/>
          <w:szCs w:val="15"/>
        </w:rPr>
      </w:pPr>
    </w:p>
    <w:p w:rsidR="00143AA9" w:rsidRDefault="00143AA9" w:rsidP="00143AA9">
      <w:pPr>
        <w:pStyle w:val="ListParagraph"/>
        <w:numPr>
          <w:ilvl w:val="0"/>
          <w:numId w:val="3"/>
        </w:numPr>
        <w:tabs>
          <w:tab w:val="left" w:pos="846"/>
        </w:tabs>
        <w:spacing w:before="69"/>
        <w:ind w:right="637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 xml:space="preserve">Mahoney, M.M. </w:t>
      </w:r>
      <w:r>
        <w:rPr>
          <w:rFonts w:ascii="Arial"/>
          <w:sz w:val="24"/>
        </w:rPr>
        <w:t xml:space="preserve">and L. Smale. 2005. Arginine </w:t>
      </w:r>
      <w:r>
        <w:rPr>
          <w:rFonts w:ascii="Arial"/>
          <w:sz w:val="24"/>
        </w:rPr>
        <w:lastRenderedPageBreak/>
        <w:t>vasopressin and</w:t>
      </w:r>
      <w:r>
        <w:rPr>
          <w:rFonts w:ascii="Arial"/>
          <w:spacing w:val="-18"/>
          <w:sz w:val="24"/>
        </w:rPr>
        <w:t xml:space="preserve"> </w:t>
      </w:r>
      <w:r>
        <w:rPr>
          <w:rFonts w:ascii="Arial"/>
          <w:sz w:val="24"/>
        </w:rPr>
        <w:t>vasoactive intestinal polypeptide fibers make appositions with gonadotropin</w:t>
      </w:r>
      <w:r>
        <w:rPr>
          <w:rFonts w:ascii="Arial"/>
          <w:spacing w:val="-16"/>
          <w:sz w:val="24"/>
        </w:rPr>
        <w:t xml:space="preserve"> </w:t>
      </w:r>
      <w:r>
        <w:rPr>
          <w:rFonts w:ascii="Arial"/>
          <w:sz w:val="24"/>
        </w:rPr>
        <w:t xml:space="preserve">releasing hormone and estrogen receptor cells in the diurnal rodent </w:t>
      </w:r>
      <w:proofErr w:type="spellStart"/>
      <w:r>
        <w:rPr>
          <w:rFonts w:ascii="Arial"/>
          <w:i/>
          <w:sz w:val="24"/>
        </w:rPr>
        <w:t>Arvicanthis</w:t>
      </w:r>
      <w:proofErr w:type="spellEnd"/>
      <w:r>
        <w:rPr>
          <w:rFonts w:ascii="Arial"/>
          <w:i/>
          <w:spacing w:val="-20"/>
          <w:sz w:val="24"/>
        </w:rPr>
        <w:t xml:space="preserve"> </w:t>
      </w:r>
      <w:proofErr w:type="spellStart"/>
      <w:r>
        <w:rPr>
          <w:rFonts w:ascii="Arial"/>
          <w:i/>
          <w:sz w:val="24"/>
        </w:rPr>
        <w:t>niloticus</w:t>
      </w:r>
      <w:proofErr w:type="spellEnd"/>
      <w:r>
        <w:rPr>
          <w:rFonts w:ascii="Arial"/>
          <w:sz w:val="24"/>
        </w:rPr>
        <w:t>. Brain Research.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1049:156-164</w:t>
      </w:r>
    </w:p>
    <w:p w:rsidR="00143AA9" w:rsidRDefault="00143AA9" w:rsidP="00143AA9">
      <w:pPr>
        <w:spacing w:before="4"/>
        <w:rPr>
          <w:rFonts w:ascii="Arial" w:eastAsia="Arial" w:hAnsi="Arial" w:cs="Arial"/>
          <w:sz w:val="21"/>
          <w:szCs w:val="21"/>
        </w:rPr>
      </w:pPr>
    </w:p>
    <w:p w:rsidR="00143AA9" w:rsidRDefault="00143AA9" w:rsidP="00143AA9">
      <w:pPr>
        <w:pStyle w:val="ListParagraph"/>
        <w:numPr>
          <w:ilvl w:val="0"/>
          <w:numId w:val="3"/>
        </w:numPr>
        <w:tabs>
          <w:tab w:val="left" w:pos="846"/>
        </w:tabs>
        <w:spacing w:line="274" w:lineRule="exact"/>
        <w:ind w:right="987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 xml:space="preserve">Mahoney, M.M. </w:t>
      </w:r>
      <w:r>
        <w:rPr>
          <w:rFonts w:ascii="Arial"/>
          <w:sz w:val="24"/>
        </w:rPr>
        <w:t>and L. Smale. 2005. A daily rhythm in mating behavior in</w:t>
      </w:r>
      <w:r>
        <w:rPr>
          <w:rFonts w:ascii="Arial"/>
          <w:spacing w:val="-27"/>
          <w:sz w:val="24"/>
        </w:rPr>
        <w:t xml:space="preserve"> </w:t>
      </w:r>
      <w:r>
        <w:rPr>
          <w:rFonts w:ascii="Arial"/>
          <w:sz w:val="24"/>
        </w:rPr>
        <w:t xml:space="preserve">a diurnal murid rodent </w:t>
      </w:r>
      <w:proofErr w:type="spellStart"/>
      <w:r>
        <w:rPr>
          <w:rFonts w:ascii="Arial"/>
          <w:i/>
          <w:sz w:val="24"/>
        </w:rPr>
        <w:t>Arvicanthis</w:t>
      </w:r>
      <w:proofErr w:type="spellEnd"/>
      <w:r>
        <w:rPr>
          <w:rFonts w:ascii="Arial"/>
          <w:i/>
          <w:sz w:val="24"/>
        </w:rPr>
        <w:t xml:space="preserve"> </w:t>
      </w:r>
      <w:proofErr w:type="spellStart"/>
      <w:r>
        <w:rPr>
          <w:rFonts w:ascii="Arial"/>
          <w:i/>
          <w:sz w:val="24"/>
        </w:rPr>
        <w:t>niloticus</w:t>
      </w:r>
      <w:proofErr w:type="spellEnd"/>
      <w:r>
        <w:rPr>
          <w:rFonts w:ascii="Arial"/>
          <w:sz w:val="24"/>
        </w:rPr>
        <w:t>. Hormones and Behavior.</w:t>
      </w:r>
      <w:r>
        <w:rPr>
          <w:rFonts w:ascii="Arial"/>
          <w:spacing w:val="-21"/>
          <w:sz w:val="24"/>
        </w:rPr>
        <w:t xml:space="preserve"> </w:t>
      </w:r>
      <w:r>
        <w:rPr>
          <w:rFonts w:ascii="Arial"/>
          <w:sz w:val="24"/>
        </w:rPr>
        <w:t>47:8-13</w:t>
      </w:r>
    </w:p>
    <w:p w:rsidR="00143AA9" w:rsidRDefault="00143AA9" w:rsidP="00143AA9">
      <w:pPr>
        <w:spacing w:before="9"/>
        <w:rPr>
          <w:rFonts w:ascii="Arial" w:eastAsia="Arial" w:hAnsi="Arial" w:cs="Arial"/>
          <w:sz w:val="20"/>
          <w:szCs w:val="20"/>
        </w:rPr>
      </w:pPr>
    </w:p>
    <w:p w:rsidR="00143AA9" w:rsidRDefault="00143AA9" w:rsidP="00143AA9">
      <w:pPr>
        <w:pStyle w:val="ListParagraph"/>
        <w:numPr>
          <w:ilvl w:val="0"/>
          <w:numId w:val="3"/>
        </w:numPr>
        <w:tabs>
          <w:tab w:val="left" w:pos="846"/>
        </w:tabs>
        <w:ind w:right="679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Lee, T.M., Hummer, D.L., Jechura, T.J and </w:t>
      </w:r>
      <w:r>
        <w:rPr>
          <w:rFonts w:ascii="Arial"/>
          <w:b/>
          <w:sz w:val="24"/>
        </w:rPr>
        <w:t xml:space="preserve">Mahoney, M.M. </w:t>
      </w:r>
      <w:r>
        <w:rPr>
          <w:rFonts w:ascii="Arial"/>
          <w:sz w:val="24"/>
        </w:rPr>
        <w:t>2004.</w:t>
      </w:r>
      <w:r>
        <w:rPr>
          <w:rFonts w:ascii="Arial"/>
          <w:spacing w:val="-14"/>
          <w:sz w:val="24"/>
        </w:rPr>
        <w:t xml:space="preserve"> </w:t>
      </w:r>
      <w:r>
        <w:rPr>
          <w:rFonts w:ascii="Arial"/>
          <w:sz w:val="24"/>
        </w:rPr>
        <w:t>Pubertal Development of Sex Differences in Circadian Function: an Animal Model.</w:t>
      </w:r>
      <w:r>
        <w:rPr>
          <w:rFonts w:ascii="Arial"/>
          <w:spacing w:val="-27"/>
          <w:sz w:val="24"/>
        </w:rPr>
        <w:t xml:space="preserve"> </w:t>
      </w:r>
      <w:r>
        <w:rPr>
          <w:rFonts w:ascii="Arial"/>
          <w:sz w:val="24"/>
        </w:rPr>
        <w:t>New York Academy of Sciences,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1021:262-275.</w:t>
      </w:r>
    </w:p>
    <w:p w:rsidR="00143AA9" w:rsidRDefault="00143AA9" w:rsidP="00143AA9">
      <w:pPr>
        <w:spacing w:before="10"/>
        <w:rPr>
          <w:rFonts w:ascii="Arial" w:eastAsia="Arial" w:hAnsi="Arial" w:cs="Arial"/>
          <w:sz w:val="20"/>
          <w:szCs w:val="20"/>
        </w:rPr>
      </w:pPr>
    </w:p>
    <w:p w:rsidR="00143AA9" w:rsidRDefault="00143AA9" w:rsidP="00143AA9">
      <w:pPr>
        <w:pStyle w:val="ListParagraph"/>
        <w:numPr>
          <w:ilvl w:val="0"/>
          <w:numId w:val="3"/>
        </w:numPr>
        <w:tabs>
          <w:tab w:val="left" w:pos="846"/>
        </w:tabs>
        <w:ind w:right="551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Mahoney, M. M</w:t>
      </w:r>
      <w:r>
        <w:rPr>
          <w:rFonts w:ascii="Arial"/>
          <w:sz w:val="24"/>
        </w:rPr>
        <w:t>., C. L. Sisk, Ross, H. E. and L. Smale. 2004.</w:t>
      </w:r>
      <w:r>
        <w:rPr>
          <w:rFonts w:ascii="Arial"/>
          <w:spacing w:val="-17"/>
          <w:sz w:val="24"/>
        </w:rPr>
        <w:t xml:space="preserve"> </w:t>
      </w:r>
      <w:r>
        <w:rPr>
          <w:rFonts w:ascii="Arial"/>
          <w:sz w:val="24"/>
        </w:rPr>
        <w:t>Circadian regulation of gonadotropin-releasing hormone neurons and the</w:t>
      </w:r>
      <w:r>
        <w:rPr>
          <w:rFonts w:ascii="Arial"/>
          <w:spacing w:val="-15"/>
          <w:sz w:val="24"/>
        </w:rPr>
        <w:t xml:space="preserve"> </w:t>
      </w:r>
      <w:proofErr w:type="spellStart"/>
      <w:r>
        <w:rPr>
          <w:rFonts w:ascii="Arial"/>
          <w:sz w:val="24"/>
        </w:rPr>
        <w:t>preovulatory</w:t>
      </w:r>
      <w:proofErr w:type="spellEnd"/>
      <w:r>
        <w:rPr>
          <w:rFonts w:ascii="Arial"/>
          <w:sz w:val="24"/>
        </w:rPr>
        <w:t xml:space="preserve"> surge in luteinizing hormone in the diurnal rodent, </w:t>
      </w:r>
      <w:proofErr w:type="spellStart"/>
      <w:r>
        <w:rPr>
          <w:rFonts w:ascii="Arial"/>
          <w:i/>
          <w:sz w:val="24"/>
        </w:rPr>
        <w:t>Arvicanthis</w:t>
      </w:r>
      <w:proofErr w:type="spellEnd"/>
      <w:r>
        <w:rPr>
          <w:rFonts w:ascii="Arial"/>
          <w:i/>
          <w:sz w:val="24"/>
        </w:rPr>
        <w:t xml:space="preserve"> </w:t>
      </w:r>
      <w:proofErr w:type="spellStart"/>
      <w:r>
        <w:rPr>
          <w:rFonts w:ascii="Arial"/>
          <w:i/>
          <w:sz w:val="24"/>
        </w:rPr>
        <w:t>niloticus</w:t>
      </w:r>
      <w:proofErr w:type="spellEnd"/>
      <w:r>
        <w:rPr>
          <w:rFonts w:ascii="Arial"/>
          <w:sz w:val="24"/>
        </w:rPr>
        <w:t>, and in</w:t>
      </w:r>
      <w:r>
        <w:rPr>
          <w:rFonts w:ascii="Arial"/>
          <w:spacing w:val="-19"/>
          <w:sz w:val="24"/>
        </w:rPr>
        <w:t xml:space="preserve"> </w:t>
      </w:r>
      <w:r>
        <w:rPr>
          <w:rFonts w:ascii="Arial"/>
          <w:sz w:val="24"/>
        </w:rPr>
        <w:t xml:space="preserve">a nocturnal rodent, </w:t>
      </w:r>
      <w:proofErr w:type="spellStart"/>
      <w:r>
        <w:rPr>
          <w:rFonts w:ascii="Arial"/>
          <w:i/>
          <w:sz w:val="24"/>
        </w:rPr>
        <w:t>Rattus</w:t>
      </w:r>
      <w:proofErr w:type="spellEnd"/>
      <w:r>
        <w:rPr>
          <w:rFonts w:ascii="Arial"/>
          <w:i/>
          <w:sz w:val="24"/>
        </w:rPr>
        <w:t xml:space="preserve"> </w:t>
      </w:r>
      <w:proofErr w:type="spellStart"/>
      <w:r>
        <w:rPr>
          <w:rFonts w:ascii="Arial"/>
          <w:i/>
          <w:sz w:val="24"/>
        </w:rPr>
        <w:t>norvegicus</w:t>
      </w:r>
      <w:proofErr w:type="spellEnd"/>
      <w:r>
        <w:rPr>
          <w:rFonts w:ascii="Arial"/>
          <w:sz w:val="24"/>
        </w:rPr>
        <w:t>. Biology of Reproduction,</w:t>
      </w:r>
      <w:r>
        <w:rPr>
          <w:rFonts w:ascii="Arial"/>
          <w:spacing w:val="-14"/>
          <w:sz w:val="24"/>
        </w:rPr>
        <w:t xml:space="preserve"> </w:t>
      </w:r>
      <w:r>
        <w:rPr>
          <w:rFonts w:ascii="Arial"/>
          <w:sz w:val="24"/>
        </w:rPr>
        <w:t>70(4):1049-54.</w:t>
      </w:r>
    </w:p>
    <w:p w:rsidR="00143AA9" w:rsidRDefault="00143AA9" w:rsidP="00143AA9">
      <w:pPr>
        <w:spacing w:before="1"/>
        <w:rPr>
          <w:rFonts w:ascii="Arial" w:eastAsia="Arial" w:hAnsi="Arial" w:cs="Arial"/>
          <w:sz w:val="21"/>
          <w:szCs w:val="21"/>
        </w:rPr>
      </w:pPr>
    </w:p>
    <w:p w:rsidR="00143AA9" w:rsidRDefault="00143AA9" w:rsidP="00143AA9">
      <w:pPr>
        <w:pStyle w:val="ListParagraph"/>
        <w:numPr>
          <w:ilvl w:val="0"/>
          <w:numId w:val="3"/>
        </w:numPr>
        <w:tabs>
          <w:tab w:val="left" w:pos="846"/>
        </w:tabs>
        <w:ind w:right="666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Mahoney, M. M</w:t>
      </w:r>
      <w:r>
        <w:rPr>
          <w:rFonts w:ascii="Arial"/>
          <w:sz w:val="24"/>
        </w:rPr>
        <w:t>. 2003. Sex, surges and circadian rhythms: the timing</w:t>
      </w:r>
      <w:r>
        <w:rPr>
          <w:rFonts w:ascii="Arial"/>
          <w:spacing w:val="-16"/>
          <w:sz w:val="24"/>
        </w:rPr>
        <w:t xml:space="preserve"> </w:t>
      </w:r>
      <w:r>
        <w:rPr>
          <w:rFonts w:ascii="Arial"/>
          <w:sz w:val="24"/>
        </w:rPr>
        <w:t xml:space="preserve">of reproductive events </w:t>
      </w:r>
      <w:r>
        <w:rPr>
          <w:rFonts w:ascii="Arial"/>
          <w:sz w:val="24"/>
        </w:rPr>
        <w:lastRenderedPageBreak/>
        <w:t>in a diurnal rodent. Zoology. East Lansing, Michigan</w:t>
      </w:r>
      <w:r>
        <w:rPr>
          <w:rFonts w:ascii="Arial"/>
          <w:spacing w:val="-29"/>
          <w:sz w:val="24"/>
        </w:rPr>
        <w:t xml:space="preserve"> </w:t>
      </w:r>
      <w:r>
        <w:rPr>
          <w:rFonts w:ascii="Arial"/>
          <w:sz w:val="24"/>
        </w:rPr>
        <w:t>State University: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111.</w:t>
      </w:r>
    </w:p>
    <w:p w:rsidR="00143AA9" w:rsidRDefault="00143AA9" w:rsidP="00143AA9">
      <w:pPr>
        <w:spacing w:before="10"/>
        <w:rPr>
          <w:rFonts w:ascii="Arial" w:eastAsia="Arial" w:hAnsi="Arial" w:cs="Arial"/>
          <w:sz w:val="20"/>
          <w:szCs w:val="20"/>
        </w:rPr>
      </w:pPr>
    </w:p>
    <w:p w:rsidR="00143AA9" w:rsidRDefault="00143AA9" w:rsidP="00143AA9">
      <w:pPr>
        <w:pStyle w:val="ListParagraph"/>
        <w:numPr>
          <w:ilvl w:val="0"/>
          <w:numId w:val="3"/>
        </w:numPr>
        <w:tabs>
          <w:tab w:val="left" w:pos="846"/>
        </w:tabs>
        <w:ind w:right="688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/>
          <w:sz w:val="24"/>
        </w:rPr>
        <w:t>Nunes</w:t>
      </w:r>
      <w:proofErr w:type="spellEnd"/>
      <w:r>
        <w:rPr>
          <w:rFonts w:ascii="Arial"/>
          <w:sz w:val="24"/>
        </w:rPr>
        <w:t xml:space="preserve">, S., </w:t>
      </w:r>
      <w:proofErr w:type="spellStart"/>
      <w:r>
        <w:rPr>
          <w:rFonts w:ascii="Arial"/>
          <w:sz w:val="24"/>
        </w:rPr>
        <w:t>McElhinny</w:t>
      </w:r>
      <w:proofErr w:type="spellEnd"/>
      <w:r>
        <w:rPr>
          <w:rFonts w:ascii="Arial"/>
          <w:sz w:val="24"/>
        </w:rPr>
        <w:t xml:space="preserve">, T.L., </w:t>
      </w:r>
      <w:r>
        <w:rPr>
          <w:rFonts w:ascii="Arial"/>
          <w:b/>
          <w:sz w:val="24"/>
        </w:rPr>
        <w:t>Mahoney, M.M.</w:t>
      </w:r>
      <w:r>
        <w:rPr>
          <w:rFonts w:ascii="Arial"/>
          <w:sz w:val="24"/>
        </w:rPr>
        <w:t>, and L. Smale. 2002. Effects</w:t>
      </w:r>
      <w:r>
        <w:rPr>
          <w:rFonts w:ascii="Arial"/>
          <w:spacing w:val="-16"/>
          <w:sz w:val="24"/>
        </w:rPr>
        <w:t xml:space="preserve"> </w:t>
      </w:r>
      <w:r>
        <w:rPr>
          <w:rFonts w:ascii="Arial"/>
          <w:sz w:val="24"/>
        </w:rPr>
        <w:t>of photoperiod on the reproductive condition of Nile grass rats from an</w:t>
      </w:r>
      <w:r>
        <w:rPr>
          <w:rFonts w:ascii="Arial"/>
          <w:spacing w:val="-25"/>
          <w:sz w:val="24"/>
        </w:rPr>
        <w:t xml:space="preserve"> </w:t>
      </w:r>
      <w:r>
        <w:rPr>
          <w:rFonts w:ascii="Arial"/>
          <w:sz w:val="24"/>
        </w:rPr>
        <w:t>equatorial population. African Journal of Ecology,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40:295-302.</w:t>
      </w:r>
    </w:p>
    <w:p w:rsidR="00143AA9" w:rsidRDefault="00143AA9" w:rsidP="00143AA9">
      <w:pPr>
        <w:spacing w:before="10"/>
        <w:rPr>
          <w:rFonts w:ascii="Arial" w:eastAsia="Arial" w:hAnsi="Arial" w:cs="Arial"/>
          <w:sz w:val="20"/>
          <w:szCs w:val="20"/>
        </w:rPr>
      </w:pPr>
    </w:p>
    <w:p w:rsidR="00143AA9" w:rsidRDefault="00143AA9" w:rsidP="00143AA9">
      <w:pPr>
        <w:pStyle w:val="ListParagraph"/>
        <w:numPr>
          <w:ilvl w:val="0"/>
          <w:numId w:val="3"/>
        </w:numPr>
        <w:tabs>
          <w:tab w:val="left" w:pos="846"/>
        </w:tabs>
        <w:ind w:right="496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Mahoney, M.M.</w:t>
      </w:r>
      <w:r>
        <w:rPr>
          <w:rFonts w:ascii="Arial"/>
          <w:sz w:val="24"/>
        </w:rPr>
        <w:t xml:space="preserve">, </w:t>
      </w:r>
      <w:proofErr w:type="spellStart"/>
      <w:r>
        <w:rPr>
          <w:rFonts w:ascii="Arial"/>
          <w:sz w:val="24"/>
        </w:rPr>
        <w:t>Bult</w:t>
      </w:r>
      <w:proofErr w:type="spellEnd"/>
      <w:r>
        <w:rPr>
          <w:rFonts w:ascii="Arial"/>
          <w:sz w:val="24"/>
        </w:rPr>
        <w:t>, A., and L. Smale. 2001. Phase response curve and</w:t>
      </w:r>
      <w:r>
        <w:rPr>
          <w:rFonts w:ascii="Arial"/>
          <w:spacing w:val="-28"/>
          <w:sz w:val="24"/>
        </w:rPr>
        <w:t xml:space="preserve"> </w:t>
      </w:r>
      <w:r>
        <w:rPr>
          <w:rFonts w:ascii="Arial"/>
          <w:sz w:val="24"/>
        </w:rPr>
        <w:t xml:space="preserve">light induced </w:t>
      </w:r>
      <w:proofErr w:type="spellStart"/>
      <w:proofErr w:type="gramStart"/>
      <w:r>
        <w:rPr>
          <w:rFonts w:ascii="Arial"/>
          <w:sz w:val="24"/>
        </w:rPr>
        <w:t>Fos</w:t>
      </w:r>
      <w:proofErr w:type="spellEnd"/>
      <w:proofErr w:type="gramEnd"/>
      <w:r>
        <w:rPr>
          <w:rFonts w:ascii="Arial"/>
          <w:sz w:val="24"/>
        </w:rPr>
        <w:t xml:space="preserve"> expression in the </w:t>
      </w:r>
      <w:proofErr w:type="spellStart"/>
      <w:r>
        <w:rPr>
          <w:rFonts w:ascii="Arial"/>
          <w:sz w:val="24"/>
        </w:rPr>
        <w:t>suprachiasmatic</w:t>
      </w:r>
      <w:proofErr w:type="spellEnd"/>
      <w:r>
        <w:rPr>
          <w:rFonts w:ascii="Arial"/>
          <w:sz w:val="24"/>
        </w:rPr>
        <w:t xml:space="preserve"> nucleus and</w:t>
      </w:r>
      <w:r>
        <w:rPr>
          <w:rFonts w:ascii="Arial"/>
          <w:spacing w:val="-10"/>
          <w:sz w:val="24"/>
        </w:rPr>
        <w:t xml:space="preserve"> </w:t>
      </w:r>
      <w:r>
        <w:rPr>
          <w:rFonts w:ascii="Arial"/>
          <w:sz w:val="24"/>
        </w:rPr>
        <w:t xml:space="preserve">adjacent hypothalamus of </w:t>
      </w:r>
      <w:proofErr w:type="spellStart"/>
      <w:r>
        <w:rPr>
          <w:rFonts w:ascii="Arial"/>
          <w:i/>
          <w:sz w:val="24"/>
        </w:rPr>
        <w:t>Arvicanthis</w:t>
      </w:r>
      <w:proofErr w:type="spellEnd"/>
      <w:r>
        <w:rPr>
          <w:rFonts w:ascii="Arial"/>
          <w:i/>
          <w:sz w:val="24"/>
        </w:rPr>
        <w:t xml:space="preserve"> </w:t>
      </w:r>
      <w:proofErr w:type="spellStart"/>
      <w:r>
        <w:rPr>
          <w:rFonts w:ascii="Arial"/>
          <w:i/>
          <w:sz w:val="24"/>
        </w:rPr>
        <w:t>niloticus</w:t>
      </w:r>
      <w:proofErr w:type="spellEnd"/>
      <w:r>
        <w:rPr>
          <w:rFonts w:ascii="Arial"/>
          <w:sz w:val="24"/>
        </w:rPr>
        <w:t>. Journal of Biological Rhythms,</w:t>
      </w:r>
      <w:r>
        <w:rPr>
          <w:rFonts w:ascii="Arial"/>
          <w:spacing w:val="-20"/>
          <w:sz w:val="24"/>
        </w:rPr>
        <w:t xml:space="preserve"> </w:t>
      </w:r>
      <w:r>
        <w:rPr>
          <w:rFonts w:ascii="Arial"/>
          <w:sz w:val="24"/>
        </w:rPr>
        <w:t>16(2):149- 162.</w:t>
      </w:r>
    </w:p>
    <w:p w:rsidR="00143AA9" w:rsidRDefault="00143AA9" w:rsidP="00143AA9">
      <w:pPr>
        <w:spacing w:before="10"/>
        <w:rPr>
          <w:rFonts w:ascii="Arial" w:eastAsia="Arial" w:hAnsi="Arial" w:cs="Arial"/>
          <w:sz w:val="20"/>
          <w:szCs w:val="20"/>
        </w:rPr>
      </w:pPr>
    </w:p>
    <w:p w:rsidR="00143AA9" w:rsidRDefault="00143AA9" w:rsidP="00143AA9">
      <w:pPr>
        <w:pStyle w:val="ListParagraph"/>
        <w:numPr>
          <w:ilvl w:val="0"/>
          <w:numId w:val="3"/>
        </w:numPr>
        <w:tabs>
          <w:tab w:val="left" w:pos="846"/>
        </w:tabs>
        <w:ind w:right="49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Mahoney, M.M.</w:t>
      </w:r>
      <w:r>
        <w:rPr>
          <w:rFonts w:ascii="Arial"/>
          <w:sz w:val="24"/>
        </w:rPr>
        <w:t xml:space="preserve">, Nunez, A.A., and L. Smale. 2000. </w:t>
      </w:r>
      <w:proofErr w:type="spellStart"/>
      <w:r>
        <w:rPr>
          <w:rFonts w:ascii="Arial"/>
          <w:sz w:val="24"/>
        </w:rPr>
        <w:t>Calbindin</w:t>
      </w:r>
      <w:proofErr w:type="spellEnd"/>
      <w:r>
        <w:rPr>
          <w:rFonts w:ascii="Arial"/>
          <w:sz w:val="24"/>
        </w:rPr>
        <w:t xml:space="preserve"> and </w:t>
      </w:r>
      <w:proofErr w:type="spellStart"/>
      <w:proofErr w:type="gramStart"/>
      <w:r>
        <w:rPr>
          <w:rFonts w:ascii="Arial"/>
          <w:sz w:val="24"/>
        </w:rPr>
        <w:t>Fos</w:t>
      </w:r>
      <w:proofErr w:type="spellEnd"/>
      <w:proofErr w:type="gramEnd"/>
      <w:r>
        <w:rPr>
          <w:rFonts w:ascii="Arial"/>
          <w:sz w:val="24"/>
        </w:rPr>
        <w:t xml:space="preserve"> within</w:t>
      </w:r>
      <w:r>
        <w:rPr>
          <w:rFonts w:ascii="Arial"/>
          <w:spacing w:val="-27"/>
          <w:sz w:val="24"/>
        </w:rPr>
        <w:t xml:space="preserve"> </w:t>
      </w:r>
      <w:r>
        <w:rPr>
          <w:rFonts w:ascii="Arial"/>
          <w:sz w:val="24"/>
        </w:rPr>
        <w:t xml:space="preserve">the </w:t>
      </w:r>
      <w:proofErr w:type="spellStart"/>
      <w:r>
        <w:rPr>
          <w:rFonts w:ascii="Arial"/>
          <w:sz w:val="24"/>
        </w:rPr>
        <w:t>suprachiasmatic</w:t>
      </w:r>
      <w:proofErr w:type="spellEnd"/>
      <w:r>
        <w:rPr>
          <w:rFonts w:ascii="Arial"/>
          <w:sz w:val="24"/>
        </w:rPr>
        <w:t xml:space="preserve"> nucleus and the adjacent hypothalamus of </w:t>
      </w:r>
      <w:proofErr w:type="spellStart"/>
      <w:r>
        <w:rPr>
          <w:rFonts w:ascii="Arial"/>
          <w:i/>
          <w:sz w:val="24"/>
        </w:rPr>
        <w:t>Arvicanthis</w:t>
      </w:r>
      <w:proofErr w:type="spellEnd"/>
      <w:r>
        <w:rPr>
          <w:rFonts w:ascii="Arial"/>
          <w:i/>
          <w:spacing w:val="-21"/>
          <w:sz w:val="24"/>
        </w:rPr>
        <w:t xml:space="preserve"> </w:t>
      </w:r>
      <w:proofErr w:type="spellStart"/>
      <w:r>
        <w:rPr>
          <w:rFonts w:ascii="Arial"/>
          <w:i/>
          <w:sz w:val="24"/>
        </w:rPr>
        <w:t>niloticus</w:t>
      </w:r>
      <w:proofErr w:type="spellEnd"/>
      <w:r>
        <w:rPr>
          <w:rFonts w:ascii="Arial"/>
          <w:i/>
          <w:sz w:val="24"/>
        </w:rPr>
        <w:t xml:space="preserve"> </w:t>
      </w:r>
      <w:r>
        <w:rPr>
          <w:rFonts w:ascii="Arial"/>
          <w:sz w:val="24"/>
        </w:rPr>
        <w:t xml:space="preserve">and </w:t>
      </w:r>
      <w:proofErr w:type="spellStart"/>
      <w:r>
        <w:rPr>
          <w:rFonts w:ascii="Arial"/>
          <w:i/>
          <w:sz w:val="24"/>
        </w:rPr>
        <w:t>Rattus</w:t>
      </w:r>
      <w:proofErr w:type="spellEnd"/>
      <w:r>
        <w:rPr>
          <w:rFonts w:ascii="Arial"/>
          <w:i/>
          <w:sz w:val="24"/>
        </w:rPr>
        <w:t xml:space="preserve"> </w:t>
      </w:r>
      <w:proofErr w:type="spellStart"/>
      <w:r>
        <w:rPr>
          <w:rFonts w:ascii="Arial"/>
          <w:i/>
          <w:sz w:val="24"/>
        </w:rPr>
        <w:t>norvegicus</w:t>
      </w:r>
      <w:proofErr w:type="spellEnd"/>
      <w:r>
        <w:rPr>
          <w:rFonts w:ascii="Arial"/>
          <w:sz w:val="24"/>
        </w:rPr>
        <w:t>. Neuroscience,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99(3):565-575.</w:t>
      </w:r>
    </w:p>
    <w:p w:rsidR="00143AA9" w:rsidRDefault="00143AA9" w:rsidP="00143AA9">
      <w:pPr>
        <w:spacing w:before="1"/>
        <w:rPr>
          <w:rFonts w:ascii="Arial" w:eastAsia="Arial" w:hAnsi="Arial" w:cs="Arial"/>
          <w:sz w:val="21"/>
          <w:szCs w:val="21"/>
        </w:rPr>
      </w:pPr>
    </w:p>
    <w:p w:rsidR="00143AA9" w:rsidRDefault="00143AA9" w:rsidP="00143AA9">
      <w:pPr>
        <w:pStyle w:val="ListParagraph"/>
        <w:numPr>
          <w:ilvl w:val="0"/>
          <w:numId w:val="3"/>
        </w:numPr>
        <w:tabs>
          <w:tab w:val="left" w:pos="846"/>
        </w:tabs>
        <w:ind w:right="516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/>
          <w:sz w:val="24"/>
        </w:rPr>
        <w:t>Blanchong</w:t>
      </w:r>
      <w:proofErr w:type="spellEnd"/>
      <w:r>
        <w:rPr>
          <w:rFonts w:ascii="Arial"/>
          <w:sz w:val="24"/>
        </w:rPr>
        <w:t xml:space="preserve">, J., </w:t>
      </w:r>
      <w:proofErr w:type="spellStart"/>
      <w:r>
        <w:rPr>
          <w:rFonts w:ascii="Arial"/>
          <w:sz w:val="24"/>
        </w:rPr>
        <w:t>McElhinny</w:t>
      </w:r>
      <w:proofErr w:type="spellEnd"/>
      <w:r>
        <w:rPr>
          <w:rFonts w:ascii="Arial"/>
          <w:sz w:val="24"/>
        </w:rPr>
        <w:t xml:space="preserve">, T.L., </w:t>
      </w:r>
      <w:r>
        <w:rPr>
          <w:rFonts w:ascii="Arial"/>
          <w:b/>
          <w:sz w:val="24"/>
        </w:rPr>
        <w:t>Mahoney, M.M.</w:t>
      </w:r>
      <w:r>
        <w:rPr>
          <w:rFonts w:ascii="Arial"/>
          <w:sz w:val="24"/>
        </w:rPr>
        <w:t>, and L. Smale. 1999.</w:t>
      </w:r>
      <w:r>
        <w:rPr>
          <w:rFonts w:ascii="Arial"/>
          <w:spacing w:val="-25"/>
          <w:sz w:val="24"/>
        </w:rPr>
        <w:t xml:space="preserve"> </w:t>
      </w:r>
      <w:r>
        <w:rPr>
          <w:rFonts w:ascii="Arial"/>
          <w:sz w:val="24"/>
        </w:rPr>
        <w:t xml:space="preserve">Nocturnal and diurnal rhythms in the unstriped Nile rat, </w:t>
      </w:r>
      <w:proofErr w:type="spellStart"/>
      <w:r>
        <w:rPr>
          <w:rFonts w:ascii="Arial"/>
          <w:i/>
          <w:sz w:val="24"/>
        </w:rPr>
        <w:t>Arvicanthis</w:t>
      </w:r>
      <w:proofErr w:type="spellEnd"/>
      <w:r>
        <w:rPr>
          <w:rFonts w:ascii="Arial"/>
          <w:i/>
          <w:sz w:val="24"/>
        </w:rPr>
        <w:t xml:space="preserve"> </w:t>
      </w:r>
      <w:proofErr w:type="spellStart"/>
      <w:r>
        <w:rPr>
          <w:rFonts w:ascii="Arial"/>
          <w:i/>
          <w:sz w:val="24"/>
        </w:rPr>
        <w:t>niloticus</w:t>
      </w:r>
      <w:proofErr w:type="spellEnd"/>
      <w:r>
        <w:rPr>
          <w:rFonts w:ascii="Arial"/>
          <w:sz w:val="24"/>
        </w:rPr>
        <w:t>. Journal</w:t>
      </w:r>
      <w:r>
        <w:rPr>
          <w:rFonts w:ascii="Arial"/>
          <w:spacing w:val="-17"/>
          <w:sz w:val="24"/>
        </w:rPr>
        <w:t xml:space="preserve"> </w:t>
      </w:r>
      <w:r>
        <w:rPr>
          <w:rFonts w:ascii="Arial"/>
          <w:sz w:val="24"/>
        </w:rPr>
        <w:t>of Biological Rhythms, 14: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364-377.</w:t>
      </w:r>
    </w:p>
    <w:p w:rsidR="00143AA9" w:rsidRDefault="00143AA9" w:rsidP="00143AA9">
      <w:pPr>
        <w:spacing w:before="10"/>
        <w:rPr>
          <w:rFonts w:ascii="Arial" w:eastAsia="Arial" w:hAnsi="Arial" w:cs="Arial"/>
          <w:sz w:val="20"/>
          <w:szCs w:val="20"/>
        </w:rPr>
      </w:pPr>
    </w:p>
    <w:p w:rsidR="00143AA9" w:rsidRDefault="00143AA9" w:rsidP="00143AA9">
      <w:pPr>
        <w:pStyle w:val="ListParagraph"/>
        <w:numPr>
          <w:ilvl w:val="0"/>
          <w:numId w:val="3"/>
        </w:numPr>
        <w:tabs>
          <w:tab w:val="left" w:pos="846"/>
        </w:tabs>
        <w:ind w:right="411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Rose, S. Novak, C., </w:t>
      </w:r>
      <w:r>
        <w:rPr>
          <w:rFonts w:ascii="Arial"/>
          <w:b/>
          <w:sz w:val="24"/>
        </w:rPr>
        <w:t>Mahoney, M.M.</w:t>
      </w:r>
      <w:r>
        <w:rPr>
          <w:rFonts w:ascii="Arial"/>
          <w:sz w:val="24"/>
        </w:rPr>
        <w:t xml:space="preserve">, Nunez, A. </w:t>
      </w:r>
      <w:r>
        <w:rPr>
          <w:rFonts w:ascii="Arial"/>
          <w:sz w:val="24"/>
        </w:rPr>
        <w:lastRenderedPageBreak/>
        <w:t xml:space="preserve">and, L. Smale. </w:t>
      </w:r>
      <w:proofErr w:type="gramStart"/>
      <w:r>
        <w:rPr>
          <w:rFonts w:ascii="Arial"/>
          <w:sz w:val="24"/>
        </w:rPr>
        <w:t>1999.</w:t>
      </w:r>
      <w:r>
        <w:rPr>
          <w:rFonts w:ascii="Arial"/>
          <w:spacing w:val="-11"/>
          <w:sz w:val="24"/>
        </w:rPr>
        <w:t xml:space="preserve"> </w:t>
      </w:r>
      <w:proofErr w:type="spellStart"/>
      <w:r>
        <w:rPr>
          <w:rFonts w:ascii="Arial"/>
          <w:sz w:val="24"/>
        </w:rPr>
        <w:t>Fos</w:t>
      </w:r>
      <w:proofErr w:type="spellEnd"/>
      <w:proofErr w:type="gramEnd"/>
      <w:r>
        <w:rPr>
          <w:rFonts w:ascii="Arial"/>
          <w:sz w:val="24"/>
        </w:rPr>
        <w:t xml:space="preserve"> expression within vasopressin-containing neurons in the</w:t>
      </w:r>
      <w:r>
        <w:rPr>
          <w:rFonts w:ascii="Arial"/>
          <w:spacing w:val="-8"/>
          <w:sz w:val="24"/>
        </w:rPr>
        <w:t xml:space="preserve"> </w:t>
      </w:r>
      <w:proofErr w:type="spellStart"/>
      <w:r>
        <w:rPr>
          <w:rFonts w:ascii="Arial"/>
          <w:sz w:val="24"/>
        </w:rPr>
        <w:t>suprachiasmatic</w:t>
      </w:r>
      <w:proofErr w:type="spellEnd"/>
      <w:r>
        <w:rPr>
          <w:rFonts w:ascii="Arial"/>
          <w:sz w:val="24"/>
        </w:rPr>
        <w:t xml:space="preserve"> nucleus of diurnal compared to nocturnal rodents. Journal of Biological</w:t>
      </w:r>
      <w:r>
        <w:rPr>
          <w:rFonts w:ascii="Arial"/>
          <w:spacing w:val="-26"/>
          <w:sz w:val="24"/>
        </w:rPr>
        <w:t xml:space="preserve"> </w:t>
      </w:r>
      <w:r>
        <w:rPr>
          <w:rFonts w:ascii="Arial"/>
          <w:sz w:val="24"/>
        </w:rPr>
        <w:t>Rhythms, 14:37-46.</w:t>
      </w:r>
    </w:p>
    <w:p w:rsidR="00143AA9" w:rsidRDefault="00143AA9" w:rsidP="00143AA9">
      <w:pPr>
        <w:spacing w:before="10"/>
        <w:rPr>
          <w:rFonts w:ascii="Arial" w:eastAsia="Arial" w:hAnsi="Arial" w:cs="Arial"/>
          <w:sz w:val="20"/>
          <w:szCs w:val="20"/>
        </w:rPr>
      </w:pPr>
    </w:p>
    <w:p w:rsidR="00143AA9" w:rsidRDefault="00143AA9" w:rsidP="00143AA9">
      <w:pPr>
        <w:pStyle w:val="ListParagraph"/>
        <w:numPr>
          <w:ilvl w:val="0"/>
          <w:numId w:val="3"/>
        </w:numPr>
        <w:tabs>
          <w:tab w:val="left" w:pos="846"/>
        </w:tabs>
        <w:ind w:right="809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/>
          <w:sz w:val="24"/>
        </w:rPr>
        <w:t>Huttner</w:t>
      </w:r>
      <w:proofErr w:type="spellEnd"/>
      <w:r>
        <w:rPr>
          <w:rFonts w:ascii="Arial"/>
          <w:sz w:val="24"/>
        </w:rPr>
        <w:t xml:space="preserve">, KM, </w:t>
      </w:r>
      <w:proofErr w:type="spellStart"/>
      <w:r>
        <w:rPr>
          <w:rFonts w:ascii="Arial"/>
          <w:sz w:val="24"/>
        </w:rPr>
        <w:t>Brezinski-Caliguri</w:t>
      </w:r>
      <w:proofErr w:type="spellEnd"/>
      <w:r>
        <w:rPr>
          <w:rFonts w:ascii="Arial"/>
          <w:sz w:val="24"/>
        </w:rPr>
        <w:t xml:space="preserve">, DJ, </w:t>
      </w:r>
      <w:r>
        <w:rPr>
          <w:rFonts w:ascii="Arial"/>
          <w:b/>
          <w:sz w:val="24"/>
        </w:rPr>
        <w:t xml:space="preserve">Mahoney, M.M., </w:t>
      </w:r>
      <w:r>
        <w:rPr>
          <w:rFonts w:ascii="Arial"/>
          <w:sz w:val="24"/>
        </w:rPr>
        <w:t>and G. Diamond.</w:t>
      </w:r>
      <w:r>
        <w:rPr>
          <w:rFonts w:ascii="Arial"/>
          <w:spacing w:val="-18"/>
          <w:sz w:val="24"/>
        </w:rPr>
        <w:t xml:space="preserve"> </w:t>
      </w:r>
      <w:r>
        <w:rPr>
          <w:rFonts w:ascii="Arial"/>
          <w:sz w:val="24"/>
        </w:rPr>
        <w:t xml:space="preserve">1998. Antimicrobial expression </w:t>
      </w:r>
      <w:proofErr w:type="gramStart"/>
      <w:r>
        <w:rPr>
          <w:rFonts w:ascii="Arial"/>
          <w:sz w:val="24"/>
        </w:rPr>
        <w:t>is developmentally regulated</w:t>
      </w:r>
      <w:proofErr w:type="gramEnd"/>
      <w:r>
        <w:rPr>
          <w:rFonts w:ascii="Arial"/>
          <w:sz w:val="24"/>
        </w:rPr>
        <w:t xml:space="preserve"> in the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ovine gastrointestinal tract. Journal of Nutrition, 128 (2 suppl.)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297S-299S</w:t>
      </w:r>
    </w:p>
    <w:p w:rsidR="00143AA9" w:rsidRPr="00143AA9" w:rsidRDefault="00143AA9" w:rsidP="00143AA9">
      <w:pPr>
        <w:tabs>
          <w:tab w:val="right" w:pos="10800"/>
        </w:tabs>
        <w:contextualSpacing/>
        <w:rPr>
          <w:rFonts w:ascii="Arial" w:eastAsia="Arial" w:hAnsi="Arial" w:cs="Arial"/>
        </w:rPr>
      </w:pPr>
    </w:p>
    <w:sectPr w:rsidR="00143AA9" w:rsidRPr="00143AA9" w:rsidSect="00CE414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A7FC4"/>
    <w:multiLevelType w:val="hybridMultilevel"/>
    <w:tmpl w:val="E666841A"/>
    <w:lvl w:ilvl="0" w:tplc="54FCCC14">
      <w:start w:val="1"/>
      <w:numFmt w:val="decimal"/>
      <w:lvlText w:val="%1."/>
      <w:lvlJc w:val="left"/>
      <w:pPr>
        <w:ind w:left="845" w:hanging="735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 w:tplc="09F200FA">
      <w:start w:val="1"/>
      <w:numFmt w:val="bullet"/>
      <w:lvlText w:val="•"/>
      <w:lvlJc w:val="left"/>
      <w:pPr>
        <w:ind w:left="1738" w:hanging="735"/>
      </w:pPr>
      <w:rPr>
        <w:rFonts w:hint="default"/>
      </w:rPr>
    </w:lvl>
    <w:lvl w:ilvl="2" w:tplc="C136D096">
      <w:start w:val="1"/>
      <w:numFmt w:val="bullet"/>
      <w:lvlText w:val="•"/>
      <w:lvlJc w:val="left"/>
      <w:pPr>
        <w:ind w:left="2636" w:hanging="735"/>
      </w:pPr>
      <w:rPr>
        <w:rFonts w:hint="default"/>
      </w:rPr>
    </w:lvl>
    <w:lvl w:ilvl="3" w:tplc="A3486BC8">
      <w:start w:val="1"/>
      <w:numFmt w:val="bullet"/>
      <w:lvlText w:val="•"/>
      <w:lvlJc w:val="left"/>
      <w:pPr>
        <w:ind w:left="3534" w:hanging="735"/>
      </w:pPr>
      <w:rPr>
        <w:rFonts w:hint="default"/>
      </w:rPr>
    </w:lvl>
    <w:lvl w:ilvl="4" w:tplc="4044058E">
      <w:start w:val="1"/>
      <w:numFmt w:val="bullet"/>
      <w:lvlText w:val="•"/>
      <w:lvlJc w:val="left"/>
      <w:pPr>
        <w:ind w:left="4432" w:hanging="735"/>
      </w:pPr>
      <w:rPr>
        <w:rFonts w:hint="default"/>
      </w:rPr>
    </w:lvl>
    <w:lvl w:ilvl="5" w:tplc="8236D12C">
      <w:start w:val="1"/>
      <w:numFmt w:val="bullet"/>
      <w:lvlText w:val="•"/>
      <w:lvlJc w:val="left"/>
      <w:pPr>
        <w:ind w:left="5330" w:hanging="735"/>
      </w:pPr>
      <w:rPr>
        <w:rFonts w:hint="default"/>
      </w:rPr>
    </w:lvl>
    <w:lvl w:ilvl="6" w:tplc="2FCCF974">
      <w:start w:val="1"/>
      <w:numFmt w:val="bullet"/>
      <w:lvlText w:val="•"/>
      <w:lvlJc w:val="left"/>
      <w:pPr>
        <w:ind w:left="6228" w:hanging="735"/>
      </w:pPr>
      <w:rPr>
        <w:rFonts w:hint="default"/>
      </w:rPr>
    </w:lvl>
    <w:lvl w:ilvl="7" w:tplc="667E87DA">
      <w:start w:val="1"/>
      <w:numFmt w:val="bullet"/>
      <w:lvlText w:val="•"/>
      <w:lvlJc w:val="left"/>
      <w:pPr>
        <w:ind w:left="7126" w:hanging="735"/>
      </w:pPr>
      <w:rPr>
        <w:rFonts w:hint="default"/>
      </w:rPr>
    </w:lvl>
    <w:lvl w:ilvl="8" w:tplc="4D40244A">
      <w:start w:val="1"/>
      <w:numFmt w:val="bullet"/>
      <w:lvlText w:val="•"/>
      <w:lvlJc w:val="left"/>
      <w:pPr>
        <w:ind w:left="8024" w:hanging="735"/>
      </w:pPr>
      <w:rPr>
        <w:rFonts w:hint="default"/>
      </w:rPr>
    </w:lvl>
  </w:abstractNum>
  <w:abstractNum w:abstractNumId="1" w15:restartNumberingAfterBreak="0">
    <w:nsid w:val="57B90B43"/>
    <w:multiLevelType w:val="hybridMultilevel"/>
    <w:tmpl w:val="99DC1998"/>
    <w:lvl w:ilvl="0" w:tplc="58344884">
      <w:start w:val="1"/>
      <w:numFmt w:val="bullet"/>
      <w:lvlText w:val=""/>
      <w:lvlJc w:val="left"/>
      <w:pPr>
        <w:ind w:left="89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7FDEF8BC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2" w:tplc="F8E4CB76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F3D4ADAC">
      <w:start w:val="1"/>
      <w:numFmt w:val="bullet"/>
      <w:lvlText w:val="•"/>
      <w:lvlJc w:val="left"/>
      <w:pPr>
        <w:ind w:left="2915" w:hanging="360"/>
      </w:pPr>
      <w:rPr>
        <w:rFonts w:hint="default"/>
      </w:rPr>
    </w:lvl>
    <w:lvl w:ilvl="4" w:tplc="4DF66C96">
      <w:start w:val="1"/>
      <w:numFmt w:val="bullet"/>
      <w:lvlText w:val="•"/>
      <w:lvlJc w:val="left"/>
      <w:pPr>
        <w:ind w:left="3587" w:hanging="360"/>
      </w:pPr>
      <w:rPr>
        <w:rFonts w:hint="default"/>
      </w:rPr>
    </w:lvl>
    <w:lvl w:ilvl="5" w:tplc="517455AE">
      <w:start w:val="1"/>
      <w:numFmt w:val="bullet"/>
      <w:lvlText w:val="•"/>
      <w:lvlJc w:val="left"/>
      <w:pPr>
        <w:ind w:left="4259" w:hanging="360"/>
      </w:pPr>
      <w:rPr>
        <w:rFonts w:hint="default"/>
      </w:rPr>
    </w:lvl>
    <w:lvl w:ilvl="6" w:tplc="737CB80A">
      <w:start w:val="1"/>
      <w:numFmt w:val="bullet"/>
      <w:lvlText w:val="•"/>
      <w:lvlJc w:val="left"/>
      <w:pPr>
        <w:ind w:left="4931" w:hanging="360"/>
      </w:pPr>
      <w:rPr>
        <w:rFonts w:hint="default"/>
      </w:rPr>
    </w:lvl>
    <w:lvl w:ilvl="7" w:tplc="0794356A">
      <w:start w:val="1"/>
      <w:numFmt w:val="bullet"/>
      <w:lvlText w:val="•"/>
      <w:lvlJc w:val="left"/>
      <w:pPr>
        <w:ind w:left="5603" w:hanging="360"/>
      </w:pPr>
      <w:rPr>
        <w:rFonts w:hint="default"/>
      </w:rPr>
    </w:lvl>
    <w:lvl w:ilvl="8" w:tplc="8BB29196">
      <w:start w:val="1"/>
      <w:numFmt w:val="bullet"/>
      <w:lvlText w:val="•"/>
      <w:lvlJc w:val="left"/>
      <w:pPr>
        <w:ind w:left="6275" w:hanging="360"/>
      </w:pPr>
      <w:rPr>
        <w:rFonts w:hint="default"/>
      </w:rPr>
    </w:lvl>
  </w:abstractNum>
  <w:abstractNum w:abstractNumId="2" w15:restartNumberingAfterBreak="0">
    <w:nsid w:val="5C197B27"/>
    <w:multiLevelType w:val="hybridMultilevel"/>
    <w:tmpl w:val="BFEC58B0"/>
    <w:lvl w:ilvl="0" w:tplc="CDB4FC0E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38F21F54">
      <w:start w:val="1"/>
      <w:numFmt w:val="bullet"/>
      <w:lvlText w:val="•"/>
      <w:lvlJc w:val="left"/>
      <w:pPr>
        <w:ind w:left="1583" w:hanging="360"/>
      </w:pPr>
      <w:rPr>
        <w:rFonts w:hint="default"/>
      </w:rPr>
    </w:lvl>
    <w:lvl w:ilvl="2" w:tplc="3C061B3C">
      <w:start w:val="1"/>
      <w:numFmt w:val="bullet"/>
      <w:lvlText w:val="•"/>
      <w:lvlJc w:val="left"/>
      <w:pPr>
        <w:ind w:left="2446" w:hanging="360"/>
      </w:pPr>
      <w:rPr>
        <w:rFonts w:hint="default"/>
      </w:rPr>
    </w:lvl>
    <w:lvl w:ilvl="3" w:tplc="523C5518">
      <w:start w:val="1"/>
      <w:numFmt w:val="bullet"/>
      <w:lvlText w:val="•"/>
      <w:lvlJc w:val="left"/>
      <w:pPr>
        <w:ind w:left="3310" w:hanging="360"/>
      </w:pPr>
      <w:rPr>
        <w:rFonts w:hint="default"/>
      </w:rPr>
    </w:lvl>
    <w:lvl w:ilvl="4" w:tplc="FFE49BA8">
      <w:start w:val="1"/>
      <w:numFmt w:val="bullet"/>
      <w:lvlText w:val="•"/>
      <w:lvlJc w:val="left"/>
      <w:pPr>
        <w:ind w:left="4173" w:hanging="360"/>
      </w:pPr>
      <w:rPr>
        <w:rFonts w:hint="default"/>
      </w:rPr>
    </w:lvl>
    <w:lvl w:ilvl="5" w:tplc="066A8C94">
      <w:start w:val="1"/>
      <w:numFmt w:val="bullet"/>
      <w:lvlText w:val="•"/>
      <w:lvlJc w:val="left"/>
      <w:pPr>
        <w:ind w:left="5037" w:hanging="360"/>
      </w:pPr>
      <w:rPr>
        <w:rFonts w:hint="default"/>
      </w:rPr>
    </w:lvl>
    <w:lvl w:ilvl="6" w:tplc="9FDC55DA">
      <w:start w:val="1"/>
      <w:numFmt w:val="bullet"/>
      <w:lvlText w:val="•"/>
      <w:lvlJc w:val="left"/>
      <w:pPr>
        <w:ind w:left="5900" w:hanging="360"/>
      </w:pPr>
      <w:rPr>
        <w:rFonts w:hint="default"/>
      </w:rPr>
    </w:lvl>
    <w:lvl w:ilvl="7" w:tplc="18FE0F06">
      <w:start w:val="1"/>
      <w:numFmt w:val="bullet"/>
      <w:lvlText w:val="•"/>
      <w:lvlJc w:val="left"/>
      <w:pPr>
        <w:ind w:left="6763" w:hanging="360"/>
      </w:pPr>
      <w:rPr>
        <w:rFonts w:hint="default"/>
      </w:rPr>
    </w:lvl>
    <w:lvl w:ilvl="8" w:tplc="C84CA064">
      <w:start w:val="1"/>
      <w:numFmt w:val="bullet"/>
      <w:lvlText w:val="•"/>
      <w:lvlJc w:val="left"/>
      <w:pPr>
        <w:ind w:left="7627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0D6"/>
    <w:rsid w:val="001430D6"/>
    <w:rsid w:val="00143AA9"/>
    <w:rsid w:val="001F5AAF"/>
    <w:rsid w:val="003957A4"/>
    <w:rsid w:val="003F7544"/>
    <w:rsid w:val="005A4E18"/>
    <w:rsid w:val="007014CE"/>
    <w:rsid w:val="00CE414F"/>
    <w:rsid w:val="00DC4C42"/>
    <w:rsid w:val="00E4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4A3D5"/>
  <w15:chartTrackingRefBased/>
  <w15:docId w15:val="{4B1BC58D-6FB1-418D-A150-D9D0E623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0D6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3F7544"/>
    <w:pPr>
      <w:widowControl w:val="0"/>
      <w:spacing w:before="101"/>
      <w:ind w:left="17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430D6"/>
    <w:pPr>
      <w:widowControl w:val="0"/>
    </w:pPr>
    <w:rPr>
      <w:rFonts w:eastAsiaTheme="minorHAnsi"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CE414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E414F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3F7544"/>
    <w:rPr>
      <w:rFonts w:eastAsia="Arial" w:cstheme="minorBidi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3F7544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mm1@illinoi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2079</Words>
  <Characters>11852</Characters>
  <Application>Microsoft Office Word</Application>
  <DocSecurity>4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of IL</Company>
  <LinksUpToDate>false</LinksUpToDate>
  <CharactersWithSpaces>13904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Hatcher, Katherine Michelle</dc:creator>
  <cp:keywords/>
  <dc:description/>
  <cp:lastModifiedBy>Mahoney, Megan M</cp:lastModifiedBy>
  <cp:revision>2</cp:revision>
  <dcterms:created xsi:type="dcterms:W3CDTF">2018-10-18T16:39:00Z</dcterms:created>
  <dcterms:modified xsi:type="dcterms:W3CDTF">2018-10-18T16:39:00Z</dcterms:modified>
</cp:coreProperties>
</file>