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ani" w:cs="Vani" w:eastAsia="Vani" w:hAnsi="Vani"/>
          <w:b w:val="0"/>
          <w:sz w:val="60"/>
          <w:szCs w:val="60"/>
          <w:vertAlign w:val="baseline"/>
        </w:rPr>
      </w:pPr>
      <w:r w:rsidDel="00000000" w:rsidR="00000000" w:rsidRPr="00000000">
        <w:rPr>
          <w:rFonts w:ascii="Vani" w:cs="Vani" w:eastAsia="Vani" w:hAnsi="Vani"/>
          <w:b w:val="1"/>
          <w:sz w:val="60"/>
          <w:szCs w:val="60"/>
          <w:vertAlign w:val="baseline"/>
          <w:rtl w:val="0"/>
        </w:rPr>
        <w:t xml:space="preserve"> Evan Anderson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ani" w:cs="Vani" w:eastAsia="Vani" w:hAnsi="Vani"/>
          <w:vertAlign w:val="baseline"/>
        </w:rPr>
      </w:pPr>
      <w:hyperlink r:id="rId6">
        <w:r w:rsidDel="00000000" w:rsidR="00000000" w:rsidRPr="00000000">
          <w:rPr>
            <w:rFonts w:ascii="Vani" w:cs="Vani" w:eastAsia="Vani" w:hAnsi="Vani"/>
            <w:color w:val="000080"/>
            <w:u w:val="single"/>
            <w:vertAlign w:val="baseline"/>
            <w:rtl w:val="0"/>
          </w:rPr>
          <w:t xml:space="preserve">eandrsn2@illinois.edu</w:t>
        </w:r>
      </w:hyperlink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 | 847.703.0852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808080" w:space="0" w:sz="4" w:val="single"/>
          <w:right w:color="auto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Vani" w:cs="Vani" w:eastAsia="Vani" w:hAnsi="Van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ani" w:cs="Vani" w:eastAsia="Vani" w:hAnsi="Vani"/>
          <w:sz w:val="44"/>
          <w:szCs w:val="44"/>
          <w:vertAlign w:val="baseline"/>
        </w:rPr>
      </w:pPr>
      <w:r w:rsidDel="00000000" w:rsidR="00000000" w:rsidRPr="00000000">
        <w:rPr>
          <w:rFonts w:ascii="Vani" w:cs="Vani" w:eastAsia="Vani" w:hAnsi="Vani"/>
          <w:sz w:val="44"/>
          <w:szCs w:val="44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rPr>
          <w:rFonts w:ascii="Vani" w:cs="Vani" w:eastAsia="Vani" w:hAnsi="Vani"/>
          <w:vertAlign w:val="baseline"/>
        </w:rPr>
      </w:pPr>
      <w:r w:rsidDel="00000000" w:rsidR="00000000" w:rsidRPr="00000000">
        <w:rPr>
          <w:rFonts w:ascii="Vani" w:cs="Vani" w:eastAsia="Vani" w:hAnsi="Vani"/>
          <w:b w:val="1"/>
          <w:vertAlign w:val="baseline"/>
          <w:rtl w:val="0"/>
        </w:rPr>
        <w:t xml:space="preserve">University of Illinois, Urbana-Champaign </w:t>
      </w: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(2016 - )                                                                                </w:t>
      </w:r>
    </w:p>
    <w:p w:rsidR="00000000" w:rsidDel="00000000" w:rsidP="00000000" w:rsidRDefault="00000000" w:rsidRPr="00000000" w14:paraId="00000006">
      <w:pPr>
        <w:rPr>
          <w:rFonts w:ascii="Vani" w:cs="Vani" w:eastAsia="Vani" w:hAnsi="Vani"/>
          <w:vertAlign w:val="baseline"/>
        </w:rPr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ab/>
        <w:t xml:space="preserve">PhD, Neuroscience (PI: A.K. Barbey)</w:t>
      </w:r>
    </w:p>
    <w:p w:rsidR="00000000" w:rsidDel="00000000" w:rsidP="00000000" w:rsidRDefault="00000000" w:rsidRPr="00000000" w14:paraId="00000007">
      <w:pPr>
        <w:ind w:firstLine="709"/>
        <w:rPr>
          <w:rFonts w:ascii="Vani" w:cs="Vani" w:eastAsia="Vani" w:hAnsi="Vani"/>
          <w:b w:val="0"/>
          <w:vertAlign w:val="baseline"/>
        </w:rPr>
      </w:pPr>
      <w:r w:rsidDel="00000000" w:rsidR="00000000" w:rsidRPr="00000000">
        <w:rPr>
          <w:rFonts w:ascii="Vani" w:cs="Vani" w:eastAsia="Vani" w:hAnsi="Vani"/>
          <w:b w:val="1"/>
          <w:vertAlign w:val="baseline"/>
          <w:rtl w:val="0"/>
        </w:rPr>
        <w:t xml:space="preserve">Research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Neurobiological basis of intelligence and higher cognitive functions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Mathematical and statistical methods for the analysis of bio</w:t>
      </w:r>
      <w:r w:rsidDel="00000000" w:rsidR="00000000" w:rsidRPr="00000000">
        <w:rPr>
          <w:rFonts w:ascii="Vani" w:cs="Vani" w:eastAsia="Vani" w:hAnsi="Vani"/>
          <w:rtl w:val="0"/>
        </w:rPr>
        <w:t xml:space="preserve">medical</w:t>
      </w: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 data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Clinical and translational applications of neuroscience research</w:t>
      </w:r>
    </w:p>
    <w:p w:rsidR="00000000" w:rsidDel="00000000" w:rsidP="00000000" w:rsidRDefault="00000000" w:rsidRPr="00000000" w14:paraId="0000000B">
      <w:pPr>
        <w:rPr>
          <w:rFonts w:ascii="Vani" w:cs="Vani" w:eastAsia="Vani" w:hAnsi="Vani"/>
          <w:b w:val="0"/>
          <w:vertAlign w:val="baseline"/>
        </w:rPr>
      </w:pPr>
      <w:r w:rsidDel="00000000" w:rsidR="00000000" w:rsidRPr="00000000">
        <w:rPr>
          <w:rFonts w:ascii="Vani" w:cs="Vani" w:eastAsia="Vani" w:hAnsi="Vani"/>
          <w:b w:val="1"/>
          <w:vertAlign w:val="baseline"/>
          <w:rtl w:val="0"/>
        </w:rPr>
        <w:tab/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Statistical programming in R, MATLAB, SPSS, Mplus, BUGS, Py</w:t>
      </w:r>
      <w:r w:rsidDel="00000000" w:rsidR="00000000" w:rsidRPr="00000000">
        <w:rPr>
          <w:rFonts w:ascii="Vani" w:cs="Vani" w:eastAsia="Vani" w:hAnsi="Vani"/>
          <w:rtl w:val="0"/>
        </w:rPr>
        <w:t xml:space="preserve">thon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Multimodal </w:t>
      </w:r>
      <w:r w:rsidDel="00000000" w:rsidR="00000000" w:rsidRPr="00000000">
        <w:rPr>
          <w:rFonts w:ascii="Vani" w:cs="Vani" w:eastAsia="Vani" w:hAnsi="Vani"/>
          <w:rtl w:val="0"/>
        </w:rPr>
        <w:t xml:space="preserve">neuroimaging data collection and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rFonts w:ascii="Vani" w:cs="Vani" w:eastAsia="Vani" w:hAnsi="Vani"/>
          <w:u w:val="none"/>
        </w:rPr>
      </w:pPr>
      <w:r w:rsidDel="00000000" w:rsidR="00000000" w:rsidRPr="00000000">
        <w:rPr>
          <w:rFonts w:ascii="Vani" w:cs="Vani" w:eastAsia="Vani" w:hAnsi="Vani"/>
          <w:rtl w:val="0"/>
        </w:rPr>
        <w:t xml:space="preserve">Bayesian modeling, statistical learning and artificial intelligence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rFonts w:ascii="Vani" w:cs="Vani" w:eastAsia="Vani" w:hAnsi="Vani"/>
        </w:rPr>
      </w:pPr>
      <w:r w:rsidDel="00000000" w:rsidR="00000000" w:rsidRPr="00000000">
        <w:rPr>
          <w:rFonts w:ascii="Vani" w:cs="Vani" w:eastAsia="Vani" w:hAnsi="Vani"/>
          <w:rtl w:val="0"/>
        </w:rPr>
        <w:t xml:space="preserve">High-performance and distributed computing</w:t>
      </w:r>
    </w:p>
    <w:p w:rsidR="00000000" w:rsidDel="00000000" w:rsidP="00000000" w:rsidRDefault="00000000" w:rsidRPr="00000000" w14:paraId="00000010">
      <w:pPr>
        <w:rPr>
          <w:rFonts w:ascii="Vani" w:cs="Vani" w:eastAsia="Vani" w:hAnsi="Vani"/>
          <w:vertAlign w:val="baseline"/>
        </w:rPr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ab/>
      </w:r>
      <w:r w:rsidDel="00000000" w:rsidR="00000000" w:rsidRPr="00000000">
        <w:rPr>
          <w:rFonts w:ascii="Vani" w:cs="Vani" w:eastAsia="Vani" w:hAnsi="Vani"/>
          <w:b w:val="1"/>
          <w:vertAlign w:val="baseline"/>
          <w:rtl w:val="0"/>
        </w:rPr>
        <w:t xml:space="preserve">University of Illinois, Urbana-Champaign </w:t>
      </w: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(2015)                                                                                </w:t>
      </w:r>
    </w:p>
    <w:p w:rsidR="00000000" w:rsidDel="00000000" w:rsidP="00000000" w:rsidRDefault="00000000" w:rsidRPr="00000000" w14:paraId="00000011">
      <w:pPr>
        <w:rPr>
          <w:rFonts w:ascii="Vani" w:cs="Vani" w:eastAsia="Vani" w:hAnsi="Vani"/>
          <w:vertAlign w:val="baseline"/>
        </w:rPr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ab/>
        <w:t xml:space="preserve">Bachelor of Science, Psychology (Music Minor)</w:t>
      </w:r>
    </w:p>
    <w:p w:rsidR="00000000" w:rsidDel="00000000" w:rsidP="00000000" w:rsidRDefault="00000000" w:rsidRPr="00000000" w14:paraId="00000012">
      <w:pPr>
        <w:rPr>
          <w:rFonts w:ascii="Vani" w:cs="Vani" w:eastAsia="Vani" w:hAnsi="Vani"/>
          <w:b w:val="0"/>
          <w:vertAlign w:val="baseline"/>
        </w:rPr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ab/>
      </w:r>
      <w:r w:rsidDel="00000000" w:rsidR="00000000" w:rsidRPr="00000000">
        <w:rPr>
          <w:rFonts w:ascii="Vani" w:cs="Vani" w:eastAsia="Vani" w:hAnsi="Vani"/>
          <w:b w:val="1"/>
          <w:vertAlign w:val="baseline"/>
          <w:rtl w:val="0"/>
        </w:rPr>
        <w:t xml:space="preserve">Coursework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Focus on cognitive science, </w:t>
      </w:r>
      <w:r w:rsidDel="00000000" w:rsidR="00000000" w:rsidRPr="00000000">
        <w:rPr>
          <w:rFonts w:ascii="Vani" w:cs="Vani" w:eastAsia="Vani" w:hAnsi="Vani"/>
          <w:rtl w:val="0"/>
        </w:rPr>
        <w:t xml:space="preserve">neurology, and computational modeling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ani" w:cs="Vani" w:eastAsia="Vani" w:hAnsi="Vani"/>
          <w:vertAlign w:val="baseline"/>
        </w:rPr>
      </w:pPr>
      <w:r w:rsidDel="00000000" w:rsidR="00000000" w:rsidRPr="00000000">
        <w:rPr>
          <w:rFonts w:ascii="Vani" w:cs="Vani" w:eastAsia="Vani" w:hAnsi="Vani"/>
          <w:b w:val="1"/>
          <w:vertAlign w:val="baseline"/>
          <w:rtl w:val="0"/>
        </w:rPr>
        <w:tab/>
        <w:t xml:space="preserve">Achievements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rtl w:val="0"/>
        </w:rPr>
        <w:t xml:space="preserve">Undergraduate</w:t>
      </w: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 GPA: 3.93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rtl w:val="0"/>
        </w:rPr>
        <w:t xml:space="preserve">Graduate GPA: 4.00</w:t>
      </w:r>
      <w:r w:rsidDel="00000000" w:rsidR="00000000" w:rsidRPr="00000000">
        <w:rPr>
          <w:rFonts w:ascii="Vani" w:cs="Vani" w:eastAsia="Vani" w:hAnsi="Vani"/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rPr>
          <w:rFonts w:ascii="Vani" w:cs="Vani" w:eastAsia="Vani" w:hAnsi="Vani"/>
          <w:sz w:val="44"/>
          <w:szCs w:val="44"/>
        </w:rPr>
      </w:pPr>
      <w:r w:rsidDel="00000000" w:rsidR="00000000" w:rsidRPr="00000000">
        <w:rPr>
          <w:rFonts w:ascii="Vani" w:cs="Vani" w:eastAsia="Vani" w:hAnsi="Vani"/>
          <w:sz w:val="44"/>
          <w:szCs w:val="44"/>
          <w:rtl w:val="0"/>
        </w:rPr>
        <w:t xml:space="preserve">Experience</w:t>
      </w:r>
    </w:p>
    <w:p w:rsidR="00000000" w:rsidDel="00000000" w:rsidP="00000000" w:rsidRDefault="00000000" w:rsidRPr="00000000" w14:paraId="00000018">
      <w:pPr>
        <w:ind w:firstLine="720"/>
        <w:rPr>
          <w:rFonts w:ascii="Vani" w:cs="Vani" w:eastAsia="Vani" w:hAnsi="Vani"/>
        </w:rPr>
      </w:pPr>
      <w:r w:rsidDel="00000000" w:rsidR="00000000" w:rsidRPr="00000000">
        <w:rPr>
          <w:rFonts w:ascii="Vani" w:cs="Vani" w:eastAsia="Vani" w:hAnsi="Vani"/>
          <w:b w:val="1"/>
          <w:rtl w:val="0"/>
        </w:rPr>
        <w:t xml:space="preserve">DARPA TAILOR Program (AI NEXT) </w:t>
      </w:r>
      <w:r w:rsidDel="00000000" w:rsidR="00000000" w:rsidRPr="00000000">
        <w:rPr>
          <w:rFonts w:ascii="Vani" w:cs="Vani" w:eastAsia="Vani" w:hAnsi="Vani"/>
          <w:rtl w:val="0"/>
        </w:rPr>
        <w:t xml:space="preserve">(Summer 2020 - Fall 2020)</w:t>
      </w:r>
      <w:r w:rsidDel="00000000" w:rsidR="00000000" w:rsidRPr="00000000">
        <w:rPr>
          <w:rFonts w:ascii="Vani" w:cs="Vani" w:eastAsia="Vani" w:hAnsi="Van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440" w:hanging="360"/>
        <w:rPr>
          <w:rFonts w:ascii="Vani" w:cs="Vani" w:eastAsia="Vani" w:hAnsi="Vani"/>
        </w:rPr>
      </w:pPr>
      <w:r w:rsidDel="00000000" w:rsidR="00000000" w:rsidRPr="00000000">
        <w:rPr>
          <w:rFonts w:ascii="Vani" w:cs="Vani" w:eastAsia="Vani" w:hAnsi="Vani"/>
          <w:rtl w:val="0"/>
        </w:rPr>
        <w:t xml:space="preserve">Deployed and extended third wave AI methods for counterfactual forecasting in arbitrary (novel) intervention-trial datasets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rPr>
          <w:rFonts w:ascii="Vani" w:cs="Vani" w:eastAsia="Vani" w:hAnsi="Vani"/>
        </w:rPr>
      </w:pPr>
      <w:r w:rsidDel="00000000" w:rsidR="00000000" w:rsidRPr="00000000">
        <w:rPr>
          <w:rFonts w:ascii="Vani" w:cs="Vani" w:eastAsia="Vani" w:hAnsi="Vani"/>
          <w:b w:val="1"/>
          <w:rtl w:val="0"/>
        </w:rPr>
        <w:t xml:space="preserve">DARPA TAILOR Program (AI NEXT) </w:t>
      </w:r>
      <w:r w:rsidDel="00000000" w:rsidR="00000000" w:rsidRPr="00000000">
        <w:rPr>
          <w:rFonts w:ascii="Vani" w:cs="Vani" w:eastAsia="Vani" w:hAnsi="Vani"/>
          <w:rtl w:val="0"/>
        </w:rPr>
        <w:t xml:space="preserve">(Fall 2019 - Spring 2020)</w:t>
      </w:r>
      <w:r w:rsidDel="00000000" w:rsidR="00000000" w:rsidRPr="00000000">
        <w:rPr>
          <w:rFonts w:ascii="Vani" w:cs="Vani" w:eastAsia="Vani" w:hAnsi="Van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440" w:hanging="360"/>
        <w:rPr>
          <w:rFonts w:ascii="Vani" w:cs="Vani" w:eastAsia="Vani" w:hAnsi="Vani"/>
        </w:rPr>
      </w:pPr>
      <w:r w:rsidDel="00000000" w:rsidR="00000000" w:rsidRPr="00000000">
        <w:rPr>
          <w:rFonts w:ascii="Vani" w:cs="Vani" w:eastAsia="Vani" w:hAnsi="Vani"/>
          <w:rtl w:val="0"/>
        </w:rPr>
        <w:t xml:space="preserve">Designed and implemented third wave AI methods for studying individual differences in human performance in response to interventions</w:t>
      </w:r>
    </w:p>
    <w:p w:rsidR="00000000" w:rsidDel="00000000" w:rsidP="00000000" w:rsidRDefault="00000000" w:rsidRPr="00000000" w14:paraId="0000001C">
      <w:pPr>
        <w:ind w:firstLine="720"/>
        <w:rPr>
          <w:rFonts w:ascii="Vani" w:cs="Vani" w:eastAsia="Vani" w:hAnsi="Vani"/>
        </w:rPr>
      </w:pPr>
      <w:r w:rsidDel="00000000" w:rsidR="00000000" w:rsidRPr="00000000">
        <w:rPr>
          <w:rFonts w:ascii="Vani" w:cs="Vani" w:eastAsia="Vani" w:hAnsi="Vani"/>
          <w:b w:val="1"/>
          <w:rtl w:val="0"/>
        </w:rPr>
        <w:t xml:space="preserve">Biomedical Imaging Center, UIUC </w:t>
      </w:r>
      <w:r w:rsidDel="00000000" w:rsidR="00000000" w:rsidRPr="00000000">
        <w:rPr>
          <w:rFonts w:ascii="Vani" w:cs="Vani" w:eastAsia="Vani" w:hAnsi="Vani"/>
          <w:rtl w:val="0"/>
        </w:rPr>
        <w:t xml:space="preserve">(Summer 2019)</w:t>
      </w:r>
      <w:r w:rsidDel="00000000" w:rsidR="00000000" w:rsidRPr="00000000">
        <w:rPr>
          <w:rFonts w:ascii="Vani" w:cs="Vani" w:eastAsia="Vani" w:hAnsi="Van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Fonts w:ascii="Vani" w:cs="Vani" w:eastAsia="Vani" w:hAnsi="Vani"/>
          <w:rtl w:val="0"/>
        </w:rPr>
        <w:t xml:space="preserve">Implemented large-scale HPC pipeline for reproducible neuroimaging analysis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440" w:hanging="360"/>
        <w:rPr>
          <w:rFonts w:ascii="Vani" w:cs="Vani" w:eastAsia="Vani" w:hAnsi="Vani"/>
          <w:u w:val="none"/>
        </w:rPr>
      </w:pPr>
      <w:r w:rsidDel="00000000" w:rsidR="00000000" w:rsidRPr="00000000">
        <w:rPr>
          <w:rFonts w:ascii="Vani" w:cs="Vani" w:eastAsia="Vani" w:hAnsi="Vani"/>
          <w:rtl w:val="0"/>
        </w:rPr>
        <w:t xml:space="preserve">Developed cluster computing expertise using Slurm, Lustre, bash, and BOINC</w:t>
      </w:r>
    </w:p>
    <w:p w:rsidR="00000000" w:rsidDel="00000000" w:rsidP="00000000" w:rsidRDefault="00000000" w:rsidRPr="00000000" w14:paraId="0000001F">
      <w:pPr>
        <w:ind w:firstLine="709"/>
        <w:rPr>
          <w:rFonts w:ascii="Vani" w:cs="Vani" w:eastAsia="Vani" w:hAnsi="Vani"/>
          <w:vertAlign w:val="baseline"/>
        </w:rPr>
      </w:pPr>
      <w:r w:rsidDel="00000000" w:rsidR="00000000" w:rsidRPr="00000000">
        <w:rPr>
          <w:rFonts w:ascii="Vani" w:cs="Vani" w:eastAsia="Vani" w:hAnsi="Vani"/>
          <w:b w:val="1"/>
          <w:vertAlign w:val="baseline"/>
          <w:rtl w:val="0"/>
        </w:rPr>
        <w:t xml:space="preserve">Student Instructor, Psychology 100, UIUC</w:t>
      </w:r>
      <w:r w:rsidDel="00000000" w:rsidR="00000000" w:rsidRPr="00000000">
        <w:rPr>
          <w:rFonts w:ascii="Vani" w:cs="Vani" w:eastAsia="Vani" w:hAnsi="Vani"/>
          <w:b w:val="1"/>
          <w:rtl w:val="0"/>
        </w:rPr>
        <w:t xml:space="preserve"> </w:t>
      </w:r>
      <w:r w:rsidDel="00000000" w:rsidR="00000000" w:rsidRPr="00000000">
        <w:rPr>
          <w:rFonts w:ascii="Vani" w:cs="Vani" w:eastAsia="Vani" w:hAnsi="Vani"/>
          <w:rtl w:val="0"/>
        </w:rPr>
        <w:t xml:space="preserve">(three semesters; 2018-2019)</w:t>
      </w:r>
      <w:r w:rsidDel="00000000" w:rsidR="00000000" w:rsidRPr="00000000">
        <w:rPr>
          <w:rFonts w:ascii="Vani" w:cs="Vani" w:eastAsia="Vani" w:hAnsi="Vani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Administered</w:t>
      </w:r>
      <w:r w:rsidDel="00000000" w:rsidR="00000000" w:rsidRPr="00000000">
        <w:rPr>
          <w:rFonts w:ascii="Vani" w:cs="Vani" w:eastAsia="Vani" w:hAnsi="Vani"/>
          <w:rtl w:val="0"/>
        </w:rPr>
        <w:t xml:space="preserve"> and taught</w:t>
      </w: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 l</w:t>
      </w:r>
      <w:r w:rsidDel="00000000" w:rsidR="00000000" w:rsidRPr="00000000">
        <w:rPr>
          <w:rFonts w:ascii="Vani" w:cs="Vani" w:eastAsia="Vani" w:hAnsi="Vani"/>
          <w:rtl w:val="0"/>
        </w:rPr>
        <w:t xml:space="preserve">arge </w:t>
      </w: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introductory undergraduate courses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rtl w:val="0"/>
        </w:rPr>
        <w:t xml:space="preserve">Solely responsible for designing and presenting all course lectures and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150+ hours of lecturing and </w:t>
      </w:r>
      <w:r w:rsidDel="00000000" w:rsidR="00000000" w:rsidRPr="00000000">
        <w:rPr>
          <w:rFonts w:ascii="Vani" w:cs="Vani" w:eastAsia="Vani" w:hAnsi="Vani"/>
          <w:rtl w:val="0"/>
        </w:rPr>
        <w:t xml:space="preserve">classroom</w:t>
      </w: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09"/>
        <w:rPr>
          <w:rFonts w:ascii="Vani" w:cs="Vani" w:eastAsia="Vani" w:hAnsi="Vani"/>
          <w:vertAlign w:val="baseline"/>
        </w:rPr>
      </w:pPr>
      <w:r w:rsidDel="00000000" w:rsidR="00000000" w:rsidRPr="00000000">
        <w:rPr>
          <w:rFonts w:ascii="Vani" w:cs="Vani" w:eastAsia="Vani" w:hAnsi="Vani"/>
          <w:b w:val="1"/>
          <w:vertAlign w:val="baseline"/>
          <w:rtl w:val="0"/>
        </w:rPr>
        <w:t xml:space="preserve">Lab Manager, IARPA SHARP (INSIGHT</w:t>
      </w:r>
      <w:r w:rsidDel="00000000" w:rsidR="00000000" w:rsidRPr="00000000">
        <w:rPr>
          <w:rFonts w:ascii="Vani" w:cs="Vani" w:eastAsia="Vani" w:hAnsi="Vani"/>
          <w:b w:val="1"/>
          <w:rtl w:val="0"/>
        </w:rPr>
        <w:t xml:space="preserve">)</w:t>
      </w:r>
      <w:r w:rsidDel="00000000" w:rsidR="00000000" w:rsidRPr="00000000">
        <w:rPr>
          <w:rFonts w:ascii="Vani" w:cs="Vani" w:eastAsia="Vani" w:hAnsi="Vani"/>
          <w:b w:val="1"/>
          <w:vertAlign w:val="baseline"/>
          <w:rtl w:val="0"/>
        </w:rPr>
        <w:t xml:space="preserve"> UIUC </w:t>
      </w: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(PI: A.K. Barbey; 2016 - 201</w:t>
      </w:r>
      <w:r w:rsidDel="00000000" w:rsidR="00000000" w:rsidRPr="00000000">
        <w:rPr>
          <w:rFonts w:ascii="Vani" w:cs="Vani" w:eastAsia="Vani" w:hAnsi="Vani"/>
          <w:rtl w:val="0"/>
        </w:rPr>
        <w:t xml:space="preserve">7</w:t>
      </w: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Helped to implement and administer a complex 500 subject</w:t>
      </w:r>
      <w:r w:rsidDel="00000000" w:rsidR="00000000" w:rsidRPr="00000000">
        <w:rPr>
          <w:rFonts w:ascii="Vani" w:cs="Vani" w:eastAsia="Vani" w:hAnsi="Vani"/>
          <w:rtl w:val="0"/>
        </w:rPr>
        <w:t xml:space="preserve"> neuroscience intervention RCT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Collected, managed, and </w:t>
      </w:r>
      <w:r w:rsidDel="00000000" w:rsidR="00000000" w:rsidRPr="00000000">
        <w:rPr>
          <w:rFonts w:ascii="Vani" w:cs="Vani" w:eastAsia="Vani" w:hAnsi="Vani"/>
          <w:rtl w:val="0"/>
        </w:rPr>
        <w:t xml:space="preserve">processed </w:t>
      </w: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large behavioral datasets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Conducted inferential statistical analys</w:t>
      </w:r>
      <w:r w:rsidDel="00000000" w:rsidR="00000000" w:rsidRPr="00000000">
        <w:rPr>
          <w:rFonts w:ascii="Vani" w:cs="Vani" w:eastAsia="Vani" w:hAnsi="Vani"/>
          <w:rtl w:val="0"/>
        </w:rPr>
        <w:t xml:space="preserve">es</w:t>
      </w: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 </w:t>
      </w:r>
      <w:r w:rsidDel="00000000" w:rsidR="00000000" w:rsidRPr="00000000">
        <w:rPr>
          <w:rFonts w:ascii="Vani" w:cs="Vani" w:eastAsia="Vani" w:hAnsi="Vani"/>
          <w:rtl w:val="0"/>
        </w:rPr>
        <w:t xml:space="preserve">using</w:t>
      </w: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 large multivariate data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Aided in preparing and writing monthly and final reports for funding agency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Developed expertise in collecting, modeling, and analyzing neuroimaging data</w:t>
      </w:r>
    </w:p>
    <w:p w:rsidR="00000000" w:rsidDel="00000000" w:rsidP="00000000" w:rsidRDefault="00000000" w:rsidRPr="00000000" w14:paraId="00000029">
      <w:pPr>
        <w:rPr>
          <w:rFonts w:ascii="Vani" w:cs="Vani" w:eastAsia="Vani" w:hAnsi="Vani"/>
          <w:vertAlign w:val="baseline"/>
        </w:rPr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ab/>
      </w:r>
      <w:r w:rsidDel="00000000" w:rsidR="00000000" w:rsidRPr="00000000">
        <w:rPr>
          <w:rFonts w:ascii="Vani" w:cs="Vani" w:eastAsia="Vani" w:hAnsi="Vani"/>
          <w:b w:val="1"/>
          <w:vertAlign w:val="baseline"/>
          <w:rtl w:val="0"/>
        </w:rPr>
        <w:t xml:space="preserve">Research Assistant, Visual Attention Laboratory, UIUC </w:t>
      </w: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(PI: A. Lleras; 2014-2015)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Performed extensive human subject research and data collection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Experience with common research paradigms in visual perception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Experience overseeing research projects from conception to completion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Independent design and data collection on research projects</w:t>
      </w:r>
    </w:p>
    <w:p w:rsidR="00000000" w:rsidDel="00000000" w:rsidP="00000000" w:rsidRDefault="00000000" w:rsidRPr="00000000" w14:paraId="0000002E">
      <w:pPr>
        <w:rPr>
          <w:rFonts w:ascii="Vani" w:cs="Vani" w:eastAsia="Vani" w:hAnsi="Vani"/>
          <w:vertAlign w:val="baseline"/>
        </w:rPr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ab/>
      </w:r>
      <w:r w:rsidDel="00000000" w:rsidR="00000000" w:rsidRPr="00000000">
        <w:rPr>
          <w:rFonts w:ascii="Vani" w:cs="Vani" w:eastAsia="Vani" w:hAnsi="Vani"/>
          <w:b w:val="1"/>
          <w:vertAlign w:val="baseline"/>
          <w:rtl w:val="0"/>
        </w:rPr>
        <w:t xml:space="preserve">Senior Research Assistant, Department of Computer Science, UIUC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Assisted in data collection and analysis on a large research project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Independent and self-directed scheduling and study administration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Recruited and interacted with a diverse community subject pool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Ensured study compliance with university research guidelines</w:t>
      </w:r>
    </w:p>
    <w:p w:rsidR="00000000" w:rsidDel="00000000" w:rsidP="00000000" w:rsidRDefault="00000000" w:rsidRPr="00000000" w14:paraId="00000033">
      <w:pPr>
        <w:ind w:left="0" w:firstLine="0"/>
        <w:rPr>
          <w:rFonts w:ascii="Vani" w:cs="Vani" w:eastAsia="Vani" w:hAnsi="Vani"/>
        </w:rPr>
      </w:pPr>
      <w:r w:rsidDel="00000000" w:rsidR="00000000" w:rsidRPr="00000000">
        <w:rPr>
          <w:rFonts w:ascii="Vani" w:cs="Vani" w:eastAsia="Vani" w:hAnsi="Vani"/>
          <w:sz w:val="44"/>
          <w:szCs w:val="44"/>
          <w:rtl w:val="0"/>
        </w:rPr>
        <w:t xml:space="preserve">Reviewer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1440" w:hanging="360"/>
        <w:rPr>
          <w:rFonts w:ascii="Vani" w:cs="Vani" w:eastAsia="Vani" w:hAnsi="Vani"/>
        </w:rPr>
      </w:pPr>
      <w:r w:rsidDel="00000000" w:rsidR="00000000" w:rsidRPr="00000000">
        <w:rPr>
          <w:rFonts w:ascii="Vani" w:cs="Vani" w:eastAsia="Vani" w:hAnsi="Vani"/>
          <w:rtl w:val="0"/>
        </w:rPr>
        <w:t xml:space="preserve">Nature Human Behavior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1440" w:hanging="360"/>
        <w:rPr>
          <w:rFonts w:ascii="Vani" w:cs="Vani" w:eastAsia="Vani" w:hAnsi="Vani"/>
          <w:u w:val="none"/>
        </w:rPr>
      </w:pPr>
      <w:r w:rsidDel="00000000" w:rsidR="00000000" w:rsidRPr="00000000">
        <w:rPr>
          <w:rFonts w:ascii="Vani" w:cs="Vani" w:eastAsia="Vani" w:hAnsi="Vani"/>
          <w:rtl w:val="0"/>
        </w:rPr>
        <w:t xml:space="preserve">Nature Scientific Reports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1440" w:hanging="360"/>
        <w:rPr>
          <w:rFonts w:ascii="Vani" w:cs="Vani" w:eastAsia="Vani" w:hAnsi="Vani"/>
          <w:u w:val="none"/>
        </w:rPr>
      </w:pPr>
      <w:r w:rsidDel="00000000" w:rsidR="00000000" w:rsidRPr="00000000">
        <w:rPr>
          <w:rFonts w:ascii="Vani" w:cs="Vani" w:eastAsia="Vani" w:hAnsi="Vani"/>
          <w:rtl w:val="0"/>
        </w:rPr>
        <w:t xml:space="preserve">Journal of Intelligence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1440" w:hanging="360"/>
        <w:rPr>
          <w:rFonts w:ascii="Vani" w:cs="Vani" w:eastAsia="Vani" w:hAnsi="Vani"/>
          <w:u w:val="none"/>
        </w:rPr>
      </w:pPr>
      <w:r w:rsidDel="00000000" w:rsidR="00000000" w:rsidRPr="00000000">
        <w:rPr>
          <w:rFonts w:ascii="Vani" w:cs="Vani" w:eastAsia="Vani" w:hAnsi="Vani"/>
          <w:rtl w:val="0"/>
        </w:rPr>
        <w:t xml:space="preserve">Proceedings of the National Academy of Sciences</w:t>
      </w:r>
    </w:p>
    <w:p w:rsidR="00000000" w:rsidDel="00000000" w:rsidP="00000000" w:rsidRDefault="00000000" w:rsidRPr="00000000" w14:paraId="00000038">
      <w:pPr>
        <w:rPr>
          <w:rFonts w:ascii="Vani" w:cs="Vani" w:eastAsia="Vani" w:hAnsi="Vani"/>
          <w:sz w:val="44"/>
          <w:szCs w:val="44"/>
          <w:vertAlign w:val="baseline"/>
        </w:rPr>
      </w:pPr>
      <w:r w:rsidDel="00000000" w:rsidR="00000000" w:rsidRPr="00000000">
        <w:rPr>
          <w:rFonts w:ascii="Vani" w:cs="Vani" w:eastAsia="Vani" w:hAnsi="Vani"/>
          <w:sz w:val="44"/>
          <w:szCs w:val="44"/>
          <w:vertAlign w:val="baseline"/>
          <w:rtl w:val="0"/>
        </w:rPr>
        <w:t xml:space="preserve">Presentations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Fonts w:ascii="Vani" w:cs="Vani" w:eastAsia="Vani" w:hAnsi="Vani"/>
          <w:vertAlign w:val="baseline"/>
          <w:rtl w:val="0"/>
        </w:rPr>
        <w:t xml:space="preserve">12/2017 – Keynote speaker, IEEE Brainhack Boston</w:t>
      </w:r>
    </w:p>
    <w:p w:rsidR="00000000" w:rsidDel="00000000" w:rsidP="00000000" w:rsidRDefault="00000000" w:rsidRPr="00000000" w14:paraId="0000003A">
      <w:pPr>
        <w:rPr>
          <w:rFonts w:ascii="Vani" w:cs="Vani" w:eastAsia="Vani" w:hAnsi="Vani"/>
          <w:sz w:val="44"/>
          <w:szCs w:val="44"/>
        </w:rPr>
      </w:pPr>
      <w:r w:rsidDel="00000000" w:rsidR="00000000" w:rsidRPr="00000000">
        <w:rPr>
          <w:rFonts w:ascii="Vani" w:cs="Vani" w:eastAsia="Vani" w:hAnsi="Vani"/>
          <w:sz w:val="44"/>
          <w:szCs w:val="44"/>
          <w:rtl w:val="0"/>
        </w:rPr>
        <w:t xml:space="preserve">Posters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Fonts w:ascii="Vani" w:cs="Vani" w:eastAsia="Vani" w:hAnsi="Vani"/>
          <w:rtl w:val="0"/>
        </w:rPr>
        <w:t xml:space="preserve">CNS 2020 – </w:t>
      </w:r>
      <w:r w:rsidDel="00000000" w:rsidR="00000000" w:rsidRPr="00000000">
        <w:rPr>
          <w:rFonts w:ascii="Vani" w:cs="Vani" w:eastAsia="Vani" w:hAnsi="Vani"/>
          <w:rtl w:val="0"/>
        </w:rPr>
        <w:t xml:space="preserve">Individual differences in personality traits and meta-traits are associated with features of intrinsic brain networks. Matthew Moore, Grace J. Goodwin, </w:t>
      </w:r>
      <w:r w:rsidDel="00000000" w:rsidR="00000000" w:rsidRPr="00000000">
        <w:rPr>
          <w:rFonts w:ascii="Vani" w:cs="Vani" w:eastAsia="Vani" w:hAnsi="Vani"/>
          <w:b w:val="1"/>
          <w:rtl w:val="0"/>
        </w:rPr>
        <w:t xml:space="preserve">Evan D. Anderson</w:t>
      </w:r>
      <w:r w:rsidDel="00000000" w:rsidR="00000000" w:rsidRPr="00000000">
        <w:rPr>
          <w:rFonts w:ascii="Vani" w:cs="Vani" w:eastAsia="Vani" w:hAnsi="Vani"/>
          <w:rtl w:val="0"/>
        </w:rPr>
        <w:t xml:space="preserve">, Chris Zwilling, Tanveer Talukdar, Charles H. Hillman, Neal J. Cohen, Arthur F. Kramer, &amp; Aron K. Barbey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1440" w:hanging="360"/>
        <w:rPr>
          <w:rFonts w:ascii="Vani" w:cs="Vani" w:eastAsia="Vani" w:hAnsi="Vani"/>
          <w:u w:val="none"/>
        </w:rPr>
      </w:pPr>
      <w:r w:rsidDel="00000000" w:rsidR="00000000" w:rsidRPr="00000000">
        <w:rPr>
          <w:rFonts w:ascii="Vani" w:cs="Vani" w:eastAsia="Vani" w:hAnsi="Vani"/>
          <w:rtl w:val="0"/>
        </w:rPr>
        <w:t xml:space="preserve">SFN Global Connectome 2021 – Investigating the Effects of Sport-Related Concussion on Structural Brain Connectivity: Evidence for Altered Local and Global Network Efficiency During Acute Symptom Management. </w:t>
      </w:r>
      <w:r w:rsidDel="00000000" w:rsidR="00000000" w:rsidRPr="00000000">
        <w:rPr>
          <w:rFonts w:ascii="Vani" w:cs="Vani" w:eastAsia="Vani" w:hAnsi="Vani"/>
          <w:b w:val="1"/>
          <w:rtl w:val="0"/>
        </w:rPr>
        <w:t xml:space="preserve">Evan D. Anderson</w:t>
      </w:r>
      <w:r w:rsidDel="00000000" w:rsidR="00000000" w:rsidRPr="00000000">
        <w:rPr>
          <w:rFonts w:ascii="Vani" w:cs="Vani" w:eastAsia="Vani" w:hAnsi="Vani"/>
          <w:rtl w:val="0"/>
        </w:rPr>
        <w:t xml:space="preserve">, Douglas Schultz, Yingying Wang, Elliot Carlson, Lonnie Albers, Julie Tuttle, Mark Mayer, Maital Neta, Cary R. Savage, Aron K. Barbey</w:t>
      </w:r>
    </w:p>
    <w:p w:rsidR="00000000" w:rsidDel="00000000" w:rsidP="00000000" w:rsidRDefault="00000000" w:rsidRPr="00000000" w14:paraId="0000003D">
      <w:pPr>
        <w:rPr>
          <w:rFonts w:ascii="Vani" w:cs="Vani" w:eastAsia="Vani" w:hAnsi="Vani"/>
          <w:sz w:val="44"/>
          <w:szCs w:val="44"/>
        </w:rPr>
      </w:pPr>
      <w:r w:rsidDel="00000000" w:rsidR="00000000" w:rsidRPr="00000000">
        <w:rPr>
          <w:rFonts w:ascii="Vani" w:cs="Vani" w:eastAsia="Vani" w:hAnsi="Vani"/>
          <w:sz w:val="44"/>
          <w:szCs w:val="44"/>
          <w:rtl w:val="0"/>
        </w:rPr>
        <w:t xml:space="preserve">Manuscripts and </w:t>
      </w:r>
      <w:r w:rsidDel="00000000" w:rsidR="00000000" w:rsidRPr="00000000">
        <w:rPr>
          <w:rFonts w:ascii="Vani" w:cs="Vani" w:eastAsia="Vani" w:hAnsi="Vani"/>
          <w:sz w:val="44"/>
          <w:szCs w:val="44"/>
          <w:rtl w:val="0"/>
        </w:rPr>
        <w:t xml:space="preserve">Publications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Fonts w:ascii="Vani" w:cs="Vani" w:eastAsia="Vani" w:hAnsi="Vani"/>
          <w:b w:val="1"/>
          <w:rtl w:val="0"/>
        </w:rPr>
        <w:t xml:space="preserve">Anderson, ED</w:t>
      </w:r>
      <w:r w:rsidDel="00000000" w:rsidR="00000000" w:rsidRPr="00000000">
        <w:rPr>
          <w:rFonts w:ascii="Vani" w:cs="Vani" w:eastAsia="Vani" w:hAnsi="Vani"/>
          <w:rtl w:val="0"/>
        </w:rPr>
        <w:t xml:space="preserve">, Barbey, AK. (2020). Moral Reasoning: A Network Neuroscience Perspective. </w:t>
      </w:r>
      <w:r w:rsidDel="00000000" w:rsidR="00000000" w:rsidRPr="00000000">
        <w:rPr>
          <w:rFonts w:ascii="Vani" w:cs="Vani" w:eastAsia="Vani" w:hAnsi="Vani"/>
          <w:i w:val="1"/>
          <w:rtl w:val="0"/>
        </w:rPr>
        <w:t xml:space="preserve">The Cambridge Handbook of Imagination.</w:t>
      </w:r>
      <w:r w:rsidDel="00000000" w:rsidR="00000000" w:rsidRPr="00000000">
        <w:rPr>
          <w:rFonts w:ascii="Vani" w:cs="Vani" w:eastAsia="Vani" w:hAnsi="Vani"/>
          <w:rtl w:val="0"/>
        </w:rPr>
        <w:t xml:space="preserve"> Cambridge University Press.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1440" w:hanging="360"/>
        <w:rPr>
          <w:rFonts w:ascii="Vani" w:cs="Vani" w:eastAsia="Vani" w:hAnsi="Vani"/>
          <w:u w:val="none"/>
        </w:rPr>
      </w:pPr>
      <w:r w:rsidDel="00000000" w:rsidR="00000000" w:rsidRPr="00000000">
        <w:rPr>
          <w:rFonts w:ascii="Vani" w:cs="Vani" w:eastAsia="Vani" w:hAnsi="Vani"/>
          <w:b w:val="1"/>
          <w:rtl w:val="0"/>
        </w:rPr>
        <w:t xml:space="preserve">Anderson ED</w:t>
      </w:r>
      <w:r w:rsidDel="00000000" w:rsidR="00000000" w:rsidRPr="00000000">
        <w:rPr>
          <w:rFonts w:ascii="Vani" w:cs="Vani" w:eastAsia="Vani" w:hAnsi="Vani"/>
          <w:rtl w:val="0"/>
        </w:rPr>
        <w:t xml:space="preserve">, Schulz D, Wang Y, Carlson E, Albers L, Tuttle J, Mayer M, Neta M, Savage CR, Barbey AK. In Progress. Investigating the effects of sports-related concussion on structural brain connectivity: Evidence for the role of local and global network efficiency in injury assessment, symptom management, and return to play.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1440" w:hanging="360"/>
        <w:rPr>
          <w:rFonts w:ascii="Vani" w:cs="Vani" w:eastAsia="Vani" w:hAnsi="Vani"/>
        </w:rPr>
      </w:pPr>
      <w:r w:rsidDel="00000000" w:rsidR="00000000" w:rsidRPr="00000000">
        <w:rPr>
          <w:rFonts w:ascii="Vani" w:cs="Vani" w:eastAsia="Vani" w:hAnsi="Vani"/>
          <w:b w:val="1"/>
          <w:rtl w:val="0"/>
        </w:rPr>
        <w:t xml:space="preserve">Anderson ED</w:t>
      </w:r>
      <w:r w:rsidDel="00000000" w:rsidR="00000000" w:rsidRPr="00000000">
        <w:rPr>
          <w:rFonts w:ascii="Vani" w:cs="Vani" w:eastAsia="Vani" w:hAnsi="Vani"/>
          <w:rtl w:val="0"/>
        </w:rPr>
        <w:t xml:space="preserve">, Barbey AK. In Progress. Investigating the Structural Brain Network Controllability of Intelligence.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1440" w:hanging="360"/>
        <w:rPr>
          <w:rFonts w:ascii="Vani" w:cs="Vani" w:eastAsia="Vani" w:hAnsi="Vani"/>
        </w:rPr>
      </w:pPr>
      <w:r w:rsidDel="00000000" w:rsidR="00000000" w:rsidRPr="00000000">
        <w:rPr>
          <w:rFonts w:ascii="Vani" w:cs="Vani" w:eastAsia="Vani" w:hAnsi="Vani"/>
          <w:rtl w:val="0"/>
        </w:rPr>
        <w:t xml:space="preserve">Pindus, DM, Zwilling, CE, Jarrett, JS, Talukdar, T, Schwarb, H,</w:t>
      </w:r>
      <w:r w:rsidDel="00000000" w:rsidR="00000000" w:rsidRPr="00000000">
        <w:rPr>
          <w:rFonts w:ascii="Vani" w:cs="Vani" w:eastAsia="Vani" w:hAnsi="Vani"/>
          <w:b w:val="1"/>
          <w:rtl w:val="0"/>
        </w:rPr>
        <w:t xml:space="preserve"> Anderson, ED</w:t>
      </w:r>
      <w:r w:rsidDel="00000000" w:rsidR="00000000" w:rsidRPr="00000000">
        <w:rPr>
          <w:rFonts w:ascii="Vani" w:cs="Vani" w:eastAsia="Vani" w:hAnsi="Vani"/>
          <w:rtl w:val="0"/>
        </w:rPr>
        <w:t xml:space="preserve">, Cohen, NJ, Barbey, AK, Kramer, AF, &amp; Hillman, CH (2020). Opposing associations between sedentary time and decision-making competence in young adults revealed by functional connectivity in the dorsal attention network. Nature Scientific Reports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1440" w:hanging="360"/>
        <w:rPr>
          <w:rFonts w:ascii="Vani" w:cs="Vani" w:eastAsia="Vani" w:hAnsi="Vani"/>
        </w:rPr>
      </w:pPr>
      <w:r w:rsidDel="00000000" w:rsidR="00000000" w:rsidRPr="00000000">
        <w:rPr>
          <w:rFonts w:ascii="Vani" w:cs="Vani" w:eastAsia="Vani" w:hAnsi="Vani"/>
          <w:rtl w:val="0"/>
        </w:rPr>
        <w:t xml:space="preserve">Talukdar T, Goodwin G, Di Pietro V, </w:t>
      </w:r>
      <w:r w:rsidDel="00000000" w:rsidR="00000000" w:rsidRPr="00000000">
        <w:rPr>
          <w:rFonts w:ascii="Vani" w:cs="Vani" w:eastAsia="Vani" w:hAnsi="Vani"/>
          <w:b w:val="1"/>
          <w:rtl w:val="0"/>
        </w:rPr>
        <w:t xml:space="preserve">Anderson ED</w:t>
      </w:r>
      <w:r w:rsidDel="00000000" w:rsidR="00000000" w:rsidRPr="00000000">
        <w:rPr>
          <w:rFonts w:ascii="Vani" w:cs="Vani" w:eastAsia="Vani" w:hAnsi="Vani"/>
          <w:rtl w:val="0"/>
        </w:rPr>
        <w:t xml:space="preserve">, Zwilling CE, Davies D, Belli A, Barbey AK. Forthcoming. Examining Blood Oxygen Level-Dependent (BOLD) Signal Variability in Sports-Related Concussion.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1440" w:hanging="360"/>
        <w:rPr>
          <w:rFonts w:ascii="Vani" w:cs="Vani" w:eastAsia="Vani" w:hAnsi="Vani"/>
          <w:u w:val="none"/>
        </w:rPr>
      </w:pPr>
      <w:r w:rsidDel="00000000" w:rsidR="00000000" w:rsidRPr="00000000">
        <w:rPr>
          <w:rFonts w:ascii="Vani" w:cs="Vani" w:eastAsia="Vani" w:hAnsi="Vani"/>
          <w:rtl w:val="0"/>
        </w:rPr>
        <w:t xml:space="preserve">Zwilling CE, Strang A, </w:t>
      </w:r>
      <w:r w:rsidDel="00000000" w:rsidR="00000000" w:rsidRPr="00000000">
        <w:rPr>
          <w:rFonts w:ascii="Vani" w:cs="Vani" w:eastAsia="Vani" w:hAnsi="Vani"/>
          <w:b w:val="1"/>
          <w:rtl w:val="0"/>
        </w:rPr>
        <w:t xml:space="preserve">Anderson E</w:t>
      </w:r>
      <w:r w:rsidDel="00000000" w:rsidR="00000000" w:rsidRPr="00000000">
        <w:rPr>
          <w:rFonts w:ascii="Vani" w:cs="Vani" w:eastAsia="Vani" w:hAnsi="Vani"/>
          <w:rtl w:val="0"/>
        </w:rPr>
        <w:t xml:space="preserve">, Jennifer Jurcsisn J, Johnson E, Das T, Kuchan MJ, Barbey, AK. (2020). Enhanced Physical and Cognitive Performance in Active Duty Airmen: Evidence from a Randomized Multimodal Physical Fitness and Nutritional Intervention. Nature Scientific Reports</w:t>
      </w:r>
    </w:p>
    <w:p w:rsidR="00000000" w:rsidDel="00000000" w:rsidP="00000000" w:rsidRDefault="00000000" w:rsidRPr="00000000" w14:paraId="00000044">
      <w:pPr>
        <w:rPr>
          <w:rFonts w:ascii="Vani" w:cs="Vani" w:eastAsia="Vani" w:hAnsi="Vani"/>
          <w:sz w:val="44"/>
          <w:szCs w:val="44"/>
        </w:rPr>
      </w:pPr>
      <w:r w:rsidDel="00000000" w:rsidR="00000000" w:rsidRPr="00000000">
        <w:rPr>
          <w:rFonts w:ascii="Vani" w:cs="Vani" w:eastAsia="Vani" w:hAnsi="Vani"/>
          <w:sz w:val="44"/>
          <w:szCs w:val="44"/>
          <w:rtl w:val="0"/>
        </w:rPr>
        <w:t xml:space="preserve">Awards and Honors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Fonts w:ascii="Vani" w:cs="Vani" w:eastAsia="Vani" w:hAnsi="Vani"/>
          <w:rtl w:val="0"/>
        </w:rPr>
        <w:t xml:space="preserve">Spring 2019 - List of Teachers Ranked as Excellent By Their Students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Fonts w:ascii="Vani" w:cs="Vani" w:eastAsia="Vani" w:hAnsi="Vani"/>
          <w:rtl w:val="0"/>
        </w:rPr>
        <w:t xml:space="preserve">Fall 2018 - List of Teachers Ranked as Excellent By Their Students </w:t>
      </w:r>
    </w:p>
    <w:p w:rsidR="00000000" w:rsidDel="00000000" w:rsidP="00000000" w:rsidRDefault="00000000" w:rsidRPr="00000000" w14:paraId="00000047">
      <w:pPr>
        <w:ind w:left="0" w:firstLine="0"/>
        <w:rPr>
          <w:rFonts w:ascii="Vani" w:cs="Vani" w:eastAsia="Vani" w:hAnsi="Van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Vani" w:cs="Vani" w:eastAsia="Vani" w:hAnsi="Vani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Vani" w:cs="Vani" w:eastAsia="Vani" w:hAnsi="Van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Vani" w:cs="Vani" w:eastAsia="Vani" w:hAnsi="Vani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  <w:font w:name="Van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🟃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🟃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🟃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🟃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🟃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🟃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🟃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🟃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🟃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🟃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🟃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🟃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🟃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🟃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🟃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🟃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🟃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🟃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andrsn2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