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3A56" w14:textId="1A4EFB0E" w:rsidR="0097792E" w:rsidRPr="007F45C9" w:rsidRDefault="0070744C" w:rsidP="00DD641E">
      <w:pPr>
        <w:spacing w:after="0"/>
        <w:ind w:left="720"/>
        <w:jc w:val="center"/>
        <w:rPr>
          <w:rFonts w:ascii="Arial" w:hAnsi="Arial" w:cs="Arial"/>
          <w:b/>
          <w:sz w:val="32"/>
          <w:szCs w:val="52"/>
        </w:rPr>
      </w:pPr>
      <w:r w:rsidRPr="007F45C9">
        <w:rPr>
          <w:rFonts w:ascii="Arial" w:hAnsi="Arial" w:cs="Arial"/>
          <w:b/>
          <w:sz w:val="32"/>
          <w:szCs w:val="52"/>
        </w:rPr>
        <w:t>Amy E. Perkins</w:t>
      </w:r>
      <w:r w:rsidR="00F5593C" w:rsidRPr="007F45C9">
        <w:rPr>
          <w:rFonts w:ascii="Arial" w:hAnsi="Arial" w:cs="Arial"/>
          <w:b/>
          <w:sz w:val="32"/>
          <w:szCs w:val="52"/>
        </w:rPr>
        <w:t>, Ph</w:t>
      </w:r>
      <w:r w:rsidR="00DD641E" w:rsidRPr="007F45C9">
        <w:rPr>
          <w:rFonts w:ascii="Arial" w:hAnsi="Arial" w:cs="Arial"/>
          <w:b/>
          <w:sz w:val="32"/>
          <w:szCs w:val="52"/>
        </w:rPr>
        <w:t>D</w:t>
      </w:r>
    </w:p>
    <w:p w14:paraId="0B0A148A" w14:textId="535E597E" w:rsidR="00DD641E" w:rsidRDefault="004A0E3E" w:rsidP="00DD641E">
      <w:pPr>
        <w:spacing w:after="0"/>
        <w:ind w:left="720"/>
        <w:jc w:val="center"/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>Teaching Assistant Professor</w:t>
      </w:r>
    </w:p>
    <w:p w14:paraId="64EDF515" w14:textId="49901AC6" w:rsidR="00DD641E" w:rsidRPr="00DD641E" w:rsidRDefault="004A0E3E" w:rsidP="00DD641E">
      <w:pPr>
        <w:spacing w:after="0"/>
        <w:ind w:left="720"/>
        <w:jc w:val="center"/>
        <w:rPr>
          <w:rFonts w:ascii="Arial" w:hAnsi="Arial" w:cs="Arial"/>
          <w:szCs w:val="52"/>
        </w:rPr>
      </w:pPr>
      <w:r>
        <w:rPr>
          <w:rFonts w:ascii="Arial" w:hAnsi="Arial" w:cs="Arial"/>
          <w:szCs w:val="52"/>
        </w:rPr>
        <w:t xml:space="preserve">University of Illinois Urbana-Champaign </w:t>
      </w:r>
    </w:p>
    <w:p w14:paraId="20845671" w14:textId="7EDC5820" w:rsidR="0070744C" w:rsidRDefault="004A0E3E" w:rsidP="00DD641E">
      <w:pPr>
        <w:spacing w:after="0" w:line="240" w:lineRule="auto"/>
        <w:ind w:left="720"/>
        <w:jc w:val="center"/>
        <w:rPr>
          <w:rFonts w:ascii="Arial" w:hAnsi="Arial" w:cs="Arial"/>
        </w:rPr>
      </w:pPr>
      <w:hyperlink r:id="rId5" w:history="1">
        <w:r w:rsidRPr="000A0775">
          <w:rPr>
            <w:rStyle w:val="Hyperlink"/>
            <w:rFonts w:ascii="Arial" w:hAnsi="Arial" w:cs="Arial"/>
          </w:rPr>
          <w:t>aper1@illinois.edu</w:t>
        </w:r>
      </w:hyperlink>
      <w:r>
        <w:rPr>
          <w:rFonts w:ascii="Arial" w:hAnsi="Arial" w:cs="Arial"/>
        </w:rPr>
        <w:t xml:space="preserve"> </w:t>
      </w:r>
    </w:p>
    <w:p w14:paraId="3716FAB6" w14:textId="77777777" w:rsidR="00DD641E" w:rsidRPr="00DD641E" w:rsidRDefault="00DD641E" w:rsidP="00DD641E">
      <w:pPr>
        <w:spacing w:after="0" w:line="240" w:lineRule="auto"/>
        <w:ind w:left="720"/>
        <w:jc w:val="center"/>
        <w:rPr>
          <w:rFonts w:ascii="Arial" w:hAnsi="Arial" w:cs="Arial"/>
        </w:rPr>
      </w:pPr>
      <w:r w:rsidRPr="00DD641E">
        <w:rPr>
          <w:rFonts w:ascii="Arial" w:hAnsi="Arial" w:cs="Arial"/>
        </w:rPr>
        <w:t>(937) 620-2957</w:t>
      </w:r>
    </w:p>
    <w:p w14:paraId="352A86BC" w14:textId="77777777" w:rsidR="00DD641E" w:rsidRPr="00DD641E" w:rsidRDefault="00DD641E" w:rsidP="00DD641E">
      <w:pPr>
        <w:spacing w:after="0" w:line="240" w:lineRule="auto"/>
        <w:ind w:left="720"/>
        <w:jc w:val="center"/>
        <w:rPr>
          <w:rFonts w:ascii="Arial" w:hAnsi="Arial" w:cs="Arial"/>
        </w:rPr>
      </w:pPr>
    </w:p>
    <w:p w14:paraId="0FF50086" w14:textId="77777777" w:rsidR="0070744C" w:rsidRPr="00DD641E" w:rsidRDefault="0070744C" w:rsidP="00F30F82">
      <w:pPr>
        <w:spacing w:after="0" w:line="240" w:lineRule="auto"/>
        <w:contextualSpacing/>
        <w:rPr>
          <w:rFonts w:ascii="Arial" w:hAnsi="Arial" w:cs="Arial"/>
          <w:b/>
        </w:rPr>
      </w:pPr>
      <w:r w:rsidRPr="00DD641E">
        <w:rPr>
          <w:rFonts w:ascii="Arial" w:hAnsi="Arial" w:cs="Arial"/>
          <w:b/>
        </w:rPr>
        <w:t>EDUCATION</w:t>
      </w:r>
    </w:p>
    <w:p w14:paraId="4521D57E" w14:textId="45D6CFEE" w:rsidR="0070744C" w:rsidRPr="00DD641E" w:rsidRDefault="003D7165" w:rsidP="00DD641E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DD6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5B83F5" wp14:editId="2F8A5CF5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858510" cy="0"/>
                <wp:effectExtent l="9525" t="8255" r="8890" b="107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B9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pt;width:461.3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"/>
            </w:pict>
          </mc:Fallback>
        </mc:AlternateContent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</w:p>
    <w:p w14:paraId="03CBE101" w14:textId="1A7814B8" w:rsidR="00DD641E" w:rsidRDefault="0070744C" w:rsidP="00DD641E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</w:rPr>
        <w:t>2009</w:t>
      </w:r>
      <w:r w:rsidR="002D7DE3">
        <w:rPr>
          <w:rFonts w:ascii="Arial" w:hAnsi="Arial" w:cs="Arial"/>
        </w:rPr>
        <w:t xml:space="preserve"> </w:t>
      </w:r>
      <w:r w:rsidRPr="00DD641E">
        <w:rPr>
          <w:rFonts w:ascii="Arial" w:hAnsi="Arial" w:cs="Arial"/>
        </w:rPr>
        <w:t>-</w:t>
      </w:r>
      <w:r w:rsidR="002D7DE3">
        <w:rPr>
          <w:rFonts w:ascii="Arial" w:hAnsi="Arial" w:cs="Arial"/>
        </w:rPr>
        <w:t xml:space="preserve"> </w:t>
      </w:r>
      <w:r w:rsidR="003207FB" w:rsidRPr="00DD641E">
        <w:rPr>
          <w:rFonts w:ascii="Arial" w:hAnsi="Arial" w:cs="Arial"/>
        </w:rPr>
        <w:t>2014</w:t>
      </w:r>
      <w:r w:rsidRPr="00DD641E">
        <w:rPr>
          <w:rFonts w:ascii="Arial" w:hAnsi="Arial" w:cs="Arial"/>
        </w:rPr>
        <w:tab/>
      </w:r>
      <w:r w:rsidR="003207FB" w:rsidRPr="00DD641E">
        <w:rPr>
          <w:rFonts w:ascii="Arial" w:hAnsi="Arial" w:cs="Arial"/>
        </w:rPr>
        <w:tab/>
      </w:r>
      <w:r w:rsidR="00DD641E">
        <w:rPr>
          <w:rFonts w:ascii="Arial" w:hAnsi="Arial" w:cs="Arial"/>
        </w:rPr>
        <w:t>Doctor of Philosophy</w:t>
      </w:r>
      <w:r w:rsidR="00F5593C">
        <w:rPr>
          <w:rFonts w:ascii="Arial" w:hAnsi="Arial" w:cs="Arial"/>
        </w:rPr>
        <w:t xml:space="preserve"> (</w:t>
      </w:r>
      <w:r w:rsidR="00DD641E">
        <w:rPr>
          <w:rFonts w:ascii="Arial" w:hAnsi="Arial" w:cs="Arial"/>
        </w:rPr>
        <w:t>Experimental Psychology</w:t>
      </w:r>
      <w:r w:rsidR="00F5593C">
        <w:rPr>
          <w:rFonts w:ascii="Arial" w:hAnsi="Arial" w:cs="Arial"/>
        </w:rPr>
        <w:t>)</w:t>
      </w:r>
    </w:p>
    <w:p w14:paraId="2301A45F" w14:textId="6153AFF7" w:rsidR="00DD641E" w:rsidRDefault="00DD641E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593C">
        <w:rPr>
          <w:rFonts w:ascii="Arial" w:hAnsi="Arial" w:cs="Arial"/>
        </w:rPr>
        <w:t>University of South Carolina (Columbia, SC)</w:t>
      </w:r>
    </w:p>
    <w:p w14:paraId="6049AE25" w14:textId="04C9ED40" w:rsidR="00F5593C" w:rsidRDefault="00DD641E" w:rsidP="004A0E3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593C">
        <w:rPr>
          <w:rFonts w:ascii="Arial" w:hAnsi="Arial" w:cs="Arial"/>
        </w:rPr>
        <w:t>Advisor: Sandra Kelly, PhD</w:t>
      </w:r>
    </w:p>
    <w:p w14:paraId="601F1DD5" w14:textId="24C86B5E" w:rsidR="00F5593C" w:rsidRDefault="00F5593C" w:rsidP="00F5593C">
      <w:pPr>
        <w:spacing w:after="0" w:line="240" w:lineRule="auto"/>
        <w:ind w:left="3600"/>
        <w:rPr>
          <w:rFonts w:ascii="Arial" w:hAnsi="Arial" w:cs="Arial"/>
        </w:rPr>
      </w:pPr>
    </w:p>
    <w:p w14:paraId="37CBB9B5" w14:textId="07A1D9CF" w:rsidR="00F5593C" w:rsidRDefault="00F5593C" w:rsidP="002D7DE3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Master of Arts (Experimental Psychology)</w:t>
      </w:r>
    </w:p>
    <w:p w14:paraId="672DA08E" w14:textId="7AF994EB" w:rsidR="00F5593C" w:rsidRPr="00F5593C" w:rsidRDefault="00F5593C" w:rsidP="002D7DE3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University of South Carolina (Columbia, SC)</w:t>
      </w:r>
    </w:p>
    <w:p w14:paraId="61B09536" w14:textId="745E1305" w:rsidR="00F5593C" w:rsidRPr="00F5593C" w:rsidRDefault="00F5593C" w:rsidP="002D7DE3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Advisor: Sandra Kelly, PhD</w:t>
      </w:r>
    </w:p>
    <w:p w14:paraId="1D468F0A" w14:textId="77777777" w:rsidR="0070744C" w:rsidRPr="00DD641E" w:rsidRDefault="0070744C" w:rsidP="00DD641E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</w:rPr>
        <w:tab/>
      </w:r>
    </w:p>
    <w:p w14:paraId="75E3B9D8" w14:textId="112F3354" w:rsidR="00F5593C" w:rsidRDefault="0070744C" w:rsidP="00DD641E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</w:rPr>
        <w:t>2005</w:t>
      </w:r>
      <w:r w:rsidR="002D7DE3">
        <w:rPr>
          <w:rFonts w:ascii="Arial" w:hAnsi="Arial" w:cs="Arial"/>
        </w:rPr>
        <w:t xml:space="preserve"> </w:t>
      </w:r>
      <w:r w:rsidRPr="00DD641E">
        <w:rPr>
          <w:rFonts w:ascii="Arial" w:hAnsi="Arial" w:cs="Arial"/>
        </w:rPr>
        <w:t>-</w:t>
      </w:r>
      <w:r w:rsidR="002D7DE3">
        <w:rPr>
          <w:rFonts w:ascii="Arial" w:hAnsi="Arial" w:cs="Arial"/>
        </w:rPr>
        <w:t xml:space="preserve"> </w:t>
      </w:r>
      <w:r w:rsidRPr="00DD641E">
        <w:rPr>
          <w:rFonts w:ascii="Arial" w:hAnsi="Arial" w:cs="Arial"/>
        </w:rPr>
        <w:t>2009</w:t>
      </w:r>
      <w:r w:rsidRPr="00DD641E">
        <w:rPr>
          <w:rFonts w:ascii="Arial" w:hAnsi="Arial" w:cs="Arial"/>
        </w:rPr>
        <w:tab/>
      </w:r>
      <w:r w:rsidRPr="00DD641E">
        <w:rPr>
          <w:rFonts w:ascii="Arial" w:hAnsi="Arial" w:cs="Arial"/>
        </w:rPr>
        <w:tab/>
      </w:r>
      <w:r w:rsidR="00F5593C">
        <w:rPr>
          <w:rFonts w:ascii="Arial" w:hAnsi="Arial" w:cs="Arial"/>
        </w:rPr>
        <w:t>Bachelor of Science (Psychology)</w:t>
      </w:r>
    </w:p>
    <w:p w14:paraId="13244306" w14:textId="69435971" w:rsidR="00F5593C" w:rsidRDefault="00F5593C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Wright State University (Dayton, OH)</w:t>
      </w:r>
    </w:p>
    <w:p w14:paraId="3A78091D" w14:textId="57CB2874" w:rsidR="00F5593C" w:rsidRDefault="00F5593C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Major Concentration: Behavioral Neuroscience</w:t>
      </w:r>
    </w:p>
    <w:p w14:paraId="3D720EFC" w14:textId="6B450D69" w:rsidR="00F5593C" w:rsidRDefault="00F5593C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F26D8C" w14:textId="77777777" w:rsidR="0070744C" w:rsidRPr="00DD641E" w:rsidRDefault="0070744C" w:rsidP="00F30F82">
      <w:pPr>
        <w:spacing w:after="0" w:line="240" w:lineRule="auto"/>
        <w:rPr>
          <w:rFonts w:ascii="Arial" w:hAnsi="Arial" w:cs="Arial"/>
          <w:b/>
        </w:rPr>
      </w:pPr>
      <w:r w:rsidRPr="00DD641E">
        <w:rPr>
          <w:rFonts w:ascii="Arial" w:hAnsi="Arial" w:cs="Arial"/>
          <w:b/>
        </w:rPr>
        <w:t>RESEARCH &amp; PROFESSIONAL EXPERIENCE</w:t>
      </w:r>
    </w:p>
    <w:p w14:paraId="69C055FC" w14:textId="77777777" w:rsidR="002D7DE3" w:rsidRDefault="003D7165" w:rsidP="00DD641E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E211F8" wp14:editId="6A1CF067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858510" cy="0"/>
                <wp:effectExtent l="9525" t="8890" r="8890" b="101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3255F" id="AutoShape 3" o:spid="_x0000_s1026" type="#_x0000_t32" style="position:absolute;margin-left:0;margin-top:10.65pt;width:461.3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"/>
            </w:pict>
          </mc:Fallback>
        </mc:AlternateContent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  <w:r w:rsidR="0070744C" w:rsidRPr="00DD641E">
        <w:rPr>
          <w:rFonts w:ascii="Arial" w:hAnsi="Arial" w:cs="Arial"/>
        </w:rPr>
        <w:tab/>
      </w:r>
    </w:p>
    <w:p w14:paraId="007B9DBA" w14:textId="77777777" w:rsidR="00A723EC" w:rsidRDefault="00A723EC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2018 – present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Teaching Assistant Professor</w:t>
      </w:r>
    </w:p>
    <w:p w14:paraId="66E2766C" w14:textId="77777777" w:rsidR="00A723EC" w:rsidRDefault="00A723EC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Psychology Department</w:t>
      </w:r>
    </w:p>
    <w:p w14:paraId="7B986228" w14:textId="100A1E40" w:rsidR="00A723EC" w:rsidRDefault="00A723EC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University of Illinois Urbana-Champaign (Champaign, IL)  </w:t>
      </w:r>
    </w:p>
    <w:p w14:paraId="6C7D0D8F" w14:textId="77777777" w:rsidR="00A723EC" w:rsidRDefault="00A723EC" w:rsidP="00DD641E">
      <w:pPr>
        <w:spacing w:after="0" w:line="240" w:lineRule="auto"/>
        <w:ind w:left="720"/>
        <w:rPr>
          <w:rFonts w:ascii="Arial" w:hAnsi="Arial" w:cs="Arial"/>
        </w:rPr>
      </w:pPr>
    </w:p>
    <w:p w14:paraId="74C96884" w14:textId="1FFA9D9B" w:rsidR="002D7DE3" w:rsidRDefault="002D7DE3" w:rsidP="00DD641E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2014 – </w:t>
      </w:r>
      <w:r w:rsidR="00A723EC">
        <w:rPr>
          <w:rFonts w:ascii="Arial" w:hAnsi="Arial" w:cs="Arial"/>
        </w:rPr>
        <w:t>2018</w:t>
      </w:r>
      <w:r w:rsidR="00A723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Postdoctoral Researcher</w:t>
      </w:r>
    </w:p>
    <w:p w14:paraId="14B1E740" w14:textId="79DE4D8F" w:rsidR="002D7DE3" w:rsidRPr="002D7DE3" w:rsidRDefault="002D7DE3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Psychology Department</w:t>
      </w:r>
    </w:p>
    <w:p w14:paraId="71205BDF" w14:textId="7F96DF5D" w:rsidR="002D7DE3" w:rsidRDefault="002D7DE3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Binghamton University (Binghamton, NY)</w:t>
      </w:r>
    </w:p>
    <w:p w14:paraId="7B9ED7A3" w14:textId="7646DA14" w:rsidR="002D7DE3" w:rsidRDefault="002D7DE3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PI: Terrence Deak, PhD</w:t>
      </w:r>
    </w:p>
    <w:p w14:paraId="400DE862" w14:textId="77777777" w:rsidR="002D7DE3" w:rsidRDefault="002D7DE3" w:rsidP="00DD641E">
      <w:pPr>
        <w:spacing w:after="0" w:line="240" w:lineRule="auto"/>
        <w:ind w:left="720"/>
        <w:rPr>
          <w:rFonts w:ascii="Arial" w:hAnsi="Arial" w:cs="Arial"/>
        </w:rPr>
      </w:pPr>
    </w:p>
    <w:p w14:paraId="2EFE6C60" w14:textId="117A1748" w:rsidR="002D7DE3" w:rsidRDefault="002D7DE3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2009 – 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Graduate Research Assistant</w:t>
      </w:r>
    </w:p>
    <w:p w14:paraId="4EF35B86" w14:textId="15F715BF" w:rsidR="002D7DE3" w:rsidRP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Psychology Department</w:t>
      </w:r>
    </w:p>
    <w:p w14:paraId="690B06CF" w14:textId="5F5539F2" w:rsid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University of South Carolina (Columbia, SC)</w:t>
      </w:r>
    </w:p>
    <w:p w14:paraId="671118F3" w14:textId="06AC919F" w:rsid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PI: Sandra Kelly, PhD</w:t>
      </w:r>
    </w:p>
    <w:p w14:paraId="255B4253" w14:textId="77777777" w:rsid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</w:p>
    <w:p w14:paraId="2DDB86AC" w14:textId="73D442A2" w:rsidR="002D7DE3" w:rsidRDefault="002D7DE3" w:rsidP="002D7DE3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2007 – 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Research Assistant</w:t>
      </w:r>
    </w:p>
    <w:p w14:paraId="310D3A76" w14:textId="517CCCC4" w:rsid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Psychology Department</w:t>
      </w:r>
    </w:p>
    <w:p w14:paraId="3BC862FB" w14:textId="208998F1" w:rsid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Wright State University (Dayton, OH)</w:t>
      </w:r>
    </w:p>
    <w:p w14:paraId="59BD2B31" w14:textId="27DBD344" w:rsid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PI: </w:t>
      </w:r>
      <w:proofErr w:type="spellStart"/>
      <w:r>
        <w:rPr>
          <w:rFonts w:ascii="Arial" w:hAnsi="Arial" w:cs="Arial"/>
        </w:rPr>
        <w:t>Dragana</w:t>
      </w:r>
      <w:proofErr w:type="spellEnd"/>
      <w:r>
        <w:rPr>
          <w:rFonts w:ascii="Arial" w:hAnsi="Arial" w:cs="Arial"/>
        </w:rPr>
        <w:t xml:space="preserve"> Claflin, PhD</w:t>
      </w:r>
    </w:p>
    <w:p w14:paraId="3744AB79" w14:textId="77777777" w:rsidR="004A0E3E" w:rsidRDefault="004A0E3E" w:rsidP="002D7DE3">
      <w:pPr>
        <w:spacing w:after="0" w:line="240" w:lineRule="auto"/>
        <w:ind w:left="720"/>
        <w:rPr>
          <w:rFonts w:ascii="Arial" w:hAnsi="Arial" w:cs="Arial"/>
        </w:rPr>
      </w:pPr>
    </w:p>
    <w:p w14:paraId="1F3638FE" w14:textId="52D568BD" w:rsidR="002D7DE3" w:rsidRDefault="002D7DE3" w:rsidP="002D7DE3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2008 – 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Research Assistant</w:t>
      </w:r>
    </w:p>
    <w:p w14:paraId="7E353466" w14:textId="77777777" w:rsid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Psychology Department</w:t>
      </w:r>
    </w:p>
    <w:p w14:paraId="5A281BDF" w14:textId="77777777" w:rsid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Wright State University (Dayton, OH)</w:t>
      </w:r>
    </w:p>
    <w:p w14:paraId="4FC22CBA" w14:textId="2EAABFE8" w:rsidR="002D7DE3" w:rsidRPr="002D7DE3" w:rsidRDefault="002D7DE3" w:rsidP="002D7DE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PI: Michael Hennessy, PhD</w:t>
      </w:r>
    </w:p>
    <w:p w14:paraId="5649BA64" w14:textId="0DA14356" w:rsidR="00F30F82" w:rsidRDefault="00F30F82" w:rsidP="00F30F82">
      <w:pPr>
        <w:spacing w:after="0" w:line="240" w:lineRule="auto"/>
        <w:rPr>
          <w:rFonts w:ascii="Arial" w:hAnsi="Arial" w:cs="Arial"/>
        </w:rPr>
      </w:pPr>
    </w:p>
    <w:p w14:paraId="48B189B8" w14:textId="77777777" w:rsidR="0071619F" w:rsidRDefault="0071619F" w:rsidP="00F30F82">
      <w:pPr>
        <w:spacing w:after="0" w:line="240" w:lineRule="auto"/>
        <w:rPr>
          <w:rFonts w:ascii="Arial" w:hAnsi="Arial" w:cs="Arial"/>
          <w:b/>
        </w:rPr>
      </w:pPr>
    </w:p>
    <w:p w14:paraId="05A858CA" w14:textId="398544EA" w:rsidR="003B1EBA" w:rsidRPr="00DD641E" w:rsidRDefault="003B1EBA" w:rsidP="00F30F82">
      <w:pPr>
        <w:spacing w:after="0" w:line="240" w:lineRule="auto"/>
        <w:rPr>
          <w:rFonts w:ascii="Arial" w:hAnsi="Arial" w:cs="Arial"/>
          <w:b/>
        </w:rPr>
      </w:pPr>
      <w:r w:rsidRPr="00DD641E">
        <w:rPr>
          <w:rFonts w:ascii="Arial" w:hAnsi="Arial" w:cs="Arial"/>
          <w:b/>
        </w:rPr>
        <w:t xml:space="preserve">PEER-REVIEWED PUBLICATIONS </w:t>
      </w:r>
    </w:p>
    <w:p w14:paraId="2662E193" w14:textId="4420F797" w:rsidR="003B1EBA" w:rsidRPr="00DD641E" w:rsidRDefault="003D7165" w:rsidP="00DD641E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EAFE93" wp14:editId="733F919B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858510" cy="0"/>
                <wp:effectExtent l="9525" t="5080" r="8890" b="1397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07782" id="AutoShape 10" o:spid="_x0000_s1026" type="#_x0000_t32" style="position:absolute;margin-left:1.5pt;margin-top:6pt;width:461.3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"/>
            </w:pict>
          </mc:Fallback>
        </mc:AlternateContent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  <w:r w:rsidR="003B1EBA" w:rsidRPr="00DD641E">
        <w:rPr>
          <w:rFonts w:ascii="Arial" w:hAnsi="Arial" w:cs="Arial"/>
        </w:rPr>
        <w:tab/>
      </w:r>
    </w:p>
    <w:p w14:paraId="36A94F0E" w14:textId="49ABC6BA" w:rsidR="001D0755" w:rsidRPr="004A0E3E" w:rsidRDefault="001D0755" w:rsidP="0071619F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b/>
        </w:rPr>
        <w:t xml:space="preserve">Perkins, A.E., </w:t>
      </w:r>
      <w:r w:rsidRPr="00DD641E">
        <w:rPr>
          <w:rFonts w:ascii="Arial" w:hAnsi="Arial" w:cs="Arial"/>
        </w:rPr>
        <w:t>Vore, A.S., Lovelock, D., Varlinskaya, E.I., Deak, T. Late-aging alters behavioral sensitivity to ethanol in a sex spec</w:t>
      </w:r>
      <w:r w:rsidR="00A723EC">
        <w:rPr>
          <w:rFonts w:ascii="Arial" w:hAnsi="Arial" w:cs="Arial"/>
        </w:rPr>
        <w:t xml:space="preserve">ific manner in Fischer 344 rats, </w:t>
      </w:r>
      <w:r w:rsidR="004A0E3E" w:rsidRPr="004A0E3E">
        <w:rPr>
          <w:rFonts w:ascii="Arial" w:hAnsi="Arial" w:cs="Arial"/>
        </w:rPr>
        <w:t>Pharmacology, Biochemistry, and Behavior</w:t>
      </w:r>
      <w:r w:rsidR="004A0E3E">
        <w:rPr>
          <w:rFonts w:ascii="Arial" w:hAnsi="Arial" w:cs="Arial"/>
          <w:i/>
        </w:rPr>
        <w:t>, in press</w:t>
      </w:r>
    </w:p>
    <w:p w14:paraId="0170766C" w14:textId="77777777" w:rsidR="001D0755" w:rsidRPr="00DD641E" w:rsidRDefault="001D0755" w:rsidP="00DD641E">
      <w:pPr>
        <w:spacing w:after="0" w:line="240" w:lineRule="auto"/>
        <w:ind w:left="1440"/>
        <w:rPr>
          <w:rFonts w:ascii="Arial" w:hAnsi="Arial" w:cs="Arial"/>
          <w:b/>
        </w:rPr>
      </w:pPr>
    </w:p>
    <w:p w14:paraId="48A13AC4" w14:textId="4CC5F9C5" w:rsidR="001D0755" w:rsidRPr="00321DEE" w:rsidRDefault="001D0755" w:rsidP="0071619F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b/>
        </w:rPr>
        <w:t xml:space="preserve">Perkins, A.E., </w:t>
      </w:r>
      <w:r w:rsidRPr="00DD641E">
        <w:rPr>
          <w:rFonts w:ascii="Arial" w:hAnsi="Arial" w:cs="Arial"/>
          <w:i/>
        </w:rPr>
        <w:t>Piazza, M</w:t>
      </w:r>
      <w:r w:rsidRPr="00DD641E">
        <w:rPr>
          <w:rFonts w:ascii="Arial" w:hAnsi="Arial" w:cs="Arial"/>
        </w:rPr>
        <w:t xml:space="preserve">., Deak, T. </w:t>
      </w:r>
      <w:r w:rsidR="00321DEE">
        <w:rPr>
          <w:rFonts w:ascii="Arial" w:hAnsi="Arial" w:cs="Arial"/>
        </w:rPr>
        <w:t xml:space="preserve">(2018). </w:t>
      </w:r>
      <w:r w:rsidRPr="00DD641E">
        <w:rPr>
          <w:rFonts w:ascii="Arial" w:hAnsi="Arial" w:cs="Arial"/>
        </w:rPr>
        <w:t xml:space="preserve">Stereological analysis of microglia in aged male and female Fischer 344 rats in socially-relevant brain regions. </w:t>
      </w:r>
      <w:r w:rsidR="00321DEE">
        <w:rPr>
          <w:rFonts w:ascii="Arial" w:hAnsi="Arial" w:cs="Arial"/>
        </w:rPr>
        <w:t>Neuroscience, 377, 40-52.</w:t>
      </w:r>
    </w:p>
    <w:p w14:paraId="148E1C4A" w14:textId="77777777" w:rsidR="001D0755" w:rsidRPr="00DD641E" w:rsidRDefault="001D0755" w:rsidP="00DD641E">
      <w:pPr>
        <w:spacing w:after="0" w:line="240" w:lineRule="auto"/>
        <w:ind w:left="1440"/>
        <w:rPr>
          <w:rFonts w:ascii="Arial" w:hAnsi="Arial" w:cs="Arial"/>
          <w:b/>
        </w:rPr>
      </w:pPr>
    </w:p>
    <w:p w14:paraId="6A2252E6" w14:textId="46904669" w:rsidR="00167340" w:rsidRPr="00DD641E" w:rsidRDefault="00167340" w:rsidP="0071619F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b/>
        </w:rPr>
        <w:t>Perkins, A.E.,</w:t>
      </w:r>
      <w:r w:rsidRPr="00DD641E">
        <w:rPr>
          <w:rFonts w:ascii="Arial" w:hAnsi="Arial" w:cs="Arial"/>
        </w:rPr>
        <w:t xml:space="preserve"> Woodruff, E.R., Chun, L.E., Spencer, R.L., Varlinskaya, E.I., Deak, T. (2017). Analysis of c-</w:t>
      </w:r>
      <w:proofErr w:type="spellStart"/>
      <w:r w:rsidRPr="00DD641E">
        <w:rPr>
          <w:rFonts w:ascii="Arial" w:hAnsi="Arial" w:cs="Arial"/>
        </w:rPr>
        <w:t>fos</w:t>
      </w:r>
      <w:proofErr w:type="spellEnd"/>
      <w:r w:rsidRPr="00DD641E">
        <w:rPr>
          <w:rFonts w:ascii="Arial" w:hAnsi="Arial" w:cs="Arial"/>
        </w:rPr>
        <w:t xml:space="preserve"> induction in response to social interaction in male and female Fischer 344 rats. Brain Research, </w:t>
      </w:r>
      <w:r w:rsidR="00876FC7" w:rsidRPr="00DD641E">
        <w:rPr>
          <w:rFonts w:ascii="Arial" w:hAnsi="Arial" w:cs="Arial"/>
        </w:rPr>
        <w:t>1672, 113-121.</w:t>
      </w:r>
    </w:p>
    <w:p w14:paraId="5D7244F8" w14:textId="77777777" w:rsidR="00167340" w:rsidRPr="00DD641E" w:rsidRDefault="00167340" w:rsidP="00DD641E">
      <w:pPr>
        <w:spacing w:after="0" w:line="240" w:lineRule="auto"/>
        <w:ind w:left="1440"/>
        <w:rPr>
          <w:rFonts w:ascii="Arial" w:hAnsi="Arial" w:cs="Arial"/>
          <w:b/>
        </w:rPr>
      </w:pPr>
    </w:p>
    <w:p w14:paraId="40FE53B3" w14:textId="41D32D01" w:rsidR="00621726" w:rsidRPr="00DD641E" w:rsidRDefault="00621726" w:rsidP="0071619F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b/>
        </w:rPr>
        <w:t xml:space="preserve">Perkins, A.E. </w:t>
      </w:r>
      <w:proofErr w:type="spellStart"/>
      <w:r w:rsidRPr="00DD641E">
        <w:rPr>
          <w:rFonts w:ascii="Arial" w:hAnsi="Arial" w:cs="Arial"/>
        </w:rPr>
        <w:t>Doremus</w:t>
      </w:r>
      <w:proofErr w:type="spellEnd"/>
      <w:r w:rsidRPr="00DD641E">
        <w:rPr>
          <w:rFonts w:ascii="Arial" w:hAnsi="Arial" w:cs="Arial"/>
        </w:rPr>
        <w:t xml:space="preserve">-Fitzwater, T.L., Spencer, R.L., Varlinskaya, E.I., Conti, M.M., Bishop, C., Deak, T. (2016). A working model for the assessment of disruptions in social behavior among aged rats: The role of sex differences, social recognition, and sensorimotor processes. Journal of Experimental Gerontology, </w:t>
      </w:r>
      <w:r w:rsidR="00913743" w:rsidRPr="00DD641E">
        <w:rPr>
          <w:rFonts w:ascii="Arial" w:hAnsi="Arial" w:cs="Arial"/>
        </w:rPr>
        <w:t>76, 46-57.</w:t>
      </w:r>
    </w:p>
    <w:p w14:paraId="77DDE2D9" w14:textId="77777777" w:rsidR="00621726" w:rsidRPr="00DD641E" w:rsidRDefault="00621726" w:rsidP="00DD641E">
      <w:pPr>
        <w:spacing w:after="0" w:line="240" w:lineRule="auto"/>
        <w:ind w:left="1440"/>
        <w:rPr>
          <w:rFonts w:ascii="Arial" w:hAnsi="Arial" w:cs="Arial"/>
          <w:b/>
        </w:rPr>
      </w:pPr>
    </w:p>
    <w:p w14:paraId="16CBE689" w14:textId="688121E4" w:rsidR="003B1EBA" w:rsidRPr="00DD641E" w:rsidRDefault="003B1EBA" w:rsidP="0071619F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b/>
        </w:rPr>
        <w:t>Perkins, A.E.</w:t>
      </w:r>
      <w:r w:rsidRPr="00DD641E">
        <w:rPr>
          <w:rFonts w:ascii="Arial" w:hAnsi="Arial" w:cs="Arial"/>
        </w:rPr>
        <w:t xml:space="preserve">, Fadel, J., Kelly, S.J. (2015). The effects of postnatal alcohol exposure and galantamine on the context pre-exposure facilitation effect and acetylcholine efflux using in vivo microdialysis. </w:t>
      </w:r>
      <w:r w:rsidR="00621726" w:rsidRPr="00DD641E">
        <w:rPr>
          <w:rFonts w:ascii="Arial" w:hAnsi="Arial" w:cs="Arial"/>
        </w:rPr>
        <w:t xml:space="preserve">Alcohol, 49(3), 193-205. </w:t>
      </w:r>
    </w:p>
    <w:p w14:paraId="2757D709" w14:textId="77777777" w:rsidR="003B1EBA" w:rsidRPr="00DD641E" w:rsidRDefault="003B1EBA" w:rsidP="00DD641E">
      <w:pPr>
        <w:spacing w:after="0" w:line="240" w:lineRule="auto"/>
        <w:ind w:left="1440"/>
        <w:rPr>
          <w:rFonts w:ascii="Arial" w:hAnsi="Arial" w:cs="Arial"/>
          <w:i/>
        </w:rPr>
      </w:pPr>
    </w:p>
    <w:p w14:paraId="6FE12FC3" w14:textId="77777777" w:rsidR="003B1EBA" w:rsidRPr="00DD641E" w:rsidRDefault="003B1EBA" w:rsidP="0071619F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</w:rPr>
        <w:t xml:space="preserve">Shorter, K.R., Owen, A., Anderson, V., Hall-South, A.C., Hayford, S., </w:t>
      </w:r>
      <w:proofErr w:type="spellStart"/>
      <w:r w:rsidRPr="00DD641E">
        <w:rPr>
          <w:rFonts w:ascii="Arial" w:hAnsi="Arial" w:cs="Arial"/>
        </w:rPr>
        <w:t>Cakora</w:t>
      </w:r>
      <w:proofErr w:type="spellEnd"/>
      <w:r w:rsidRPr="00DD641E">
        <w:rPr>
          <w:rFonts w:ascii="Arial" w:hAnsi="Arial" w:cs="Arial"/>
        </w:rPr>
        <w:t xml:space="preserve">, P., Crossland, J.P., Georgi, V.R., </w:t>
      </w:r>
      <w:r w:rsidRPr="00DD641E">
        <w:rPr>
          <w:rFonts w:ascii="Arial" w:hAnsi="Arial" w:cs="Arial"/>
          <w:b/>
        </w:rPr>
        <w:t>Perkins, A.</w:t>
      </w:r>
      <w:r w:rsidRPr="00DD641E">
        <w:rPr>
          <w:rFonts w:ascii="Arial" w:hAnsi="Arial" w:cs="Arial"/>
        </w:rPr>
        <w:t xml:space="preserve">, Kelly, S.J., Felder, M.R., </w:t>
      </w:r>
      <w:proofErr w:type="spellStart"/>
      <w:r w:rsidRPr="00DD641E">
        <w:rPr>
          <w:rFonts w:ascii="Arial" w:hAnsi="Arial" w:cs="Arial"/>
        </w:rPr>
        <w:t>Vrana</w:t>
      </w:r>
      <w:proofErr w:type="spellEnd"/>
      <w:r w:rsidRPr="00DD641E">
        <w:rPr>
          <w:rFonts w:ascii="Arial" w:hAnsi="Arial" w:cs="Arial"/>
        </w:rPr>
        <w:t xml:space="preserve">, P.B (2014).  Natural genetic variation underlying differences in </w:t>
      </w:r>
      <w:proofErr w:type="spellStart"/>
      <w:r w:rsidRPr="00DD641E">
        <w:rPr>
          <w:rFonts w:ascii="Arial" w:hAnsi="Arial" w:cs="Arial"/>
        </w:rPr>
        <w:t>Peromyscus</w:t>
      </w:r>
      <w:proofErr w:type="spellEnd"/>
      <w:r w:rsidRPr="00DD641E">
        <w:rPr>
          <w:rFonts w:ascii="Arial" w:hAnsi="Arial" w:cs="Arial"/>
        </w:rPr>
        <w:t xml:space="preserve"> repetitive and social/aggressive behaviors. </w:t>
      </w:r>
      <w:r w:rsidRPr="004A0E3E">
        <w:rPr>
          <w:rFonts w:ascii="Arial" w:hAnsi="Arial" w:cs="Arial"/>
        </w:rPr>
        <w:t>Behavior Genetics, 44(2)</w:t>
      </w:r>
      <w:r w:rsidRPr="00DD641E">
        <w:rPr>
          <w:rFonts w:ascii="Arial" w:hAnsi="Arial" w:cs="Arial"/>
        </w:rPr>
        <w:t>, 126-135</w:t>
      </w:r>
    </w:p>
    <w:p w14:paraId="2CF22E39" w14:textId="77777777" w:rsidR="003B1EBA" w:rsidRPr="00DD641E" w:rsidRDefault="003B1EBA" w:rsidP="00DD641E">
      <w:pPr>
        <w:spacing w:after="0" w:line="240" w:lineRule="auto"/>
        <w:ind w:left="1440"/>
        <w:rPr>
          <w:rFonts w:ascii="Arial" w:hAnsi="Arial" w:cs="Arial"/>
          <w:i/>
        </w:rPr>
      </w:pPr>
    </w:p>
    <w:p w14:paraId="61E40736" w14:textId="77777777" w:rsidR="003B1EBA" w:rsidRPr="00DD641E" w:rsidRDefault="003B1EBA" w:rsidP="0071619F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b/>
        </w:rPr>
        <w:t>Perkins, A.</w:t>
      </w:r>
      <w:r w:rsidRPr="00DD641E">
        <w:rPr>
          <w:rFonts w:ascii="Arial" w:hAnsi="Arial" w:cs="Arial"/>
        </w:rPr>
        <w:t xml:space="preserve">, Lehmann, C., Lawrence, R.C., Kelly, S.J. (2013). Alcohol exposure during development: Impact on the epigenome. </w:t>
      </w:r>
      <w:r w:rsidRPr="004A0E3E">
        <w:rPr>
          <w:rFonts w:ascii="Arial" w:hAnsi="Arial" w:cs="Arial"/>
        </w:rPr>
        <w:t>International Journal for Developmental Neuroscience, 31(6), 391-7.</w:t>
      </w:r>
    </w:p>
    <w:p w14:paraId="0C954E04" w14:textId="5030462C" w:rsidR="0071619F" w:rsidRDefault="0071619F" w:rsidP="0071619F">
      <w:pPr>
        <w:spacing w:after="0" w:line="240" w:lineRule="auto"/>
        <w:rPr>
          <w:rFonts w:ascii="Arial" w:hAnsi="Arial" w:cs="Arial"/>
        </w:rPr>
      </w:pPr>
    </w:p>
    <w:p w14:paraId="6700D5A2" w14:textId="77777777" w:rsidR="00477FB3" w:rsidRDefault="00477FB3" w:rsidP="0071619F">
      <w:pPr>
        <w:spacing w:after="0" w:line="240" w:lineRule="auto"/>
        <w:rPr>
          <w:rFonts w:ascii="Arial" w:hAnsi="Arial" w:cs="Arial"/>
        </w:rPr>
      </w:pPr>
    </w:p>
    <w:p w14:paraId="211FF642" w14:textId="183BA3D1" w:rsidR="003B1EBA" w:rsidRPr="00DD641E" w:rsidRDefault="0071619F" w:rsidP="0071619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ABSTRACTS/ORAL PRESENTATIONS</w:t>
      </w:r>
    </w:p>
    <w:p w14:paraId="6236F42D" w14:textId="5B654752" w:rsidR="003B1EBA" w:rsidRPr="00DD641E" w:rsidRDefault="003D7165" w:rsidP="00DD641E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351D0C" wp14:editId="68C1E09E">
                <wp:simplePos x="0" y="0"/>
                <wp:positionH relativeFrom="column">
                  <wp:posOffset>24765</wp:posOffset>
                </wp:positionH>
                <wp:positionV relativeFrom="paragraph">
                  <wp:posOffset>145415</wp:posOffset>
                </wp:positionV>
                <wp:extent cx="5858510" cy="0"/>
                <wp:effectExtent l="5715" t="12065" r="12700" b="698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7C05A" id="AutoShape 9" o:spid="_x0000_s1026" type="#_x0000_t32" style="position:absolute;margin-left:1.95pt;margin-top:11.45pt;width:461.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"/>
            </w:pict>
          </mc:Fallback>
        </mc:AlternateContent>
      </w:r>
    </w:p>
    <w:p w14:paraId="08CC2D88" w14:textId="77777777" w:rsidR="00DC191C" w:rsidRDefault="00DC191C" w:rsidP="00DC191C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proofErr w:type="spellStart"/>
      <w:r>
        <w:rPr>
          <w:rStyle w:val="apple-style-span"/>
          <w:rFonts w:ascii="Arial" w:hAnsi="Arial" w:cs="Arial"/>
          <w:color w:val="000000"/>
        </w:rPr>
        <w:t>Ravenel</w:t>
      </w:r>
      <w:proofErr w:type="spellEnd"/>
      <w:r>
        <w:rPr>
          <w:rStyle w:val="apple-style-span"/>
          <w:rFonts w:ascii="Arial" w:hAnsi="Arial" w:cs="Arial"/>
          <w:color w:val="000000"/>
        </w:rPr>
        <w:t xml:space="preserve">, J.R., </w:t>
      </w:r>
      <w:r>
        <w:rPr>
          <w:rStyle w:val="apple-style-span"/>
          <w:rFonts w:ascii="Arial" w:hAnsi="Arial" w:cs="Arial"/>
          <w:b/>
          <w:color w:val="000000"/>
        </w:rPr>
        <w:t xml:space="preserve">Perkins, A.E., </w:t>
      </w:r>
      <w:proofErr w:type="spellStart"/>
      <w:r>
        <w:rPr>
          <w:rStyle w:val="apple-style-span"/>
          <w:rFonts w:ascii="Arial" w:hAnsi="Arial" w:cs="Arial"/>
          <w:color w:val="000000"/>
        </w:rPr>
        <w:t>Defendini</w:t>
      </w:r>
      <w:proofErr w:type="spellEnd"/>
      <w:r>
        <w:rPr>
          <w:rStyle w:val="apple-style-span"/>
          <w:rFonts w:ascii="Arial" w:hAnsi="Arial" w:cs="Arial"/>
          <w:color w:val="000000"/>
        </w:rPr>
        <w:t xml:space="preserve">, A., Deak, T., Spencer, R.L. Analysis of neuronal activation in response to novel social interaction in forebrain oxytocin target neurons of young and old F344 female rats. </w:t>
      </w:r>
      <w:r>
        <w:rPr>
          <w:rStyle w:val="apple-style-span"/>
          <w:rFonts w:ascii="Arial" w:hAnsi="Arial" w:cs="Arial"/>
          <w:i/>
          <w:color w:val="000000"/>
        </w:rPr>
        <w:t>Society for Neuroscience</w:t>
      </w:r>
      <w:r>
        <w:rPr>
          <w:rStyle w:val="apple-style-span"/>
          <w:rFonts w:ascii="Arial" w:hAnsi="Arial" w:cs="Arial"/>
          <w:color w:val="000000"/>
        </w:rPr>
        <w:t>, San Diego, CA, November 2018</w:t>
      </w:r>
    </w:p>
    <w:p w14:paraId="2247F7DB" w14:textId="2ACCAB16" w:rsidR="00DC191C" w:rsidRDefault="00DC191C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</w:p>
    <w:p w14:paraId="1BFB7946" w14:textId="77777777" w:rsidR="00DC191C" w:rsidRDefault="00DC191C" w:rsidP="00DC191C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lastRenderedPageBreak/>
        <w:t xml:space="preserve">Barney, T.M., </w:t>
      </w:r>
      <w:r>
        <w:rPr>
          <w:rStyle w:val="apple-style-span"/>
          <w:rFonts w:ascii="Arial" w:hAnsi="Arial" w:cs="Arial"/>
          <w:b/>
          <w:color w:val="000000"/>
        </w:rPr>
        <w:t>Perkins, A.E.</w:t>
      </w:r>
      <w:r>
        <w:rPr>
          <w:rStyle w:val="apple-style-span"/>
          <w:rFonts w:ascii="Arial" w:hAnsi="Arial" w:cs="Arial"/>
          <w:color w:val="000000"/>
        </w:rPr>
        <w:t xml:space="preserve">, Piazza, M.K., Deak, T. Assessment of neuroinflammation in the aging brain using large-molecule microdialysis: sex differences and involvement of purinergic receptors. </w:t>
      </w:r>
      <w:r>
        <w:rPr>
          <w:rStyle w:val="apple-style-span"/>
          <w:rFonts w:ascii="Arial" w:hAnsi="Arial" w:cs="Arial"/>
          <w:i/>
          <w:color w:val="000000"/>
        </w:rPr>
        <w:t>Society for Neuroscience</w:t>
      </w:r>
      <w:r>
        <w:rPr>
          <w:rStyle w:val="apple-style-span"/>
          <w:rFonts w:ascii="Arial" w:hAnsi="Arial" w:cs="Arial"/>
          <w:color w:val="000000"/>
        </w:rPr>
        <w:t>, San Diego, CA, November 2018</w:t>
      </w:r>
    </w:p>
    <w:p w14:paraId="0D22249F" w14:textId="77777777" w:rsidR="00DC191C" w:rsidRDefault="00DC191C" w:rsidP="0071619F">
      <w:pPr>
        <w:spacing w:after="0" w:line="240" w:lineRule="auto"/>
        <w:ind w:left="720"/>
        <w:rPr>
          <w:rStyle w:val="apple-style-span"/>
          <w:rFonts w:ascii="Arial" w:hAnsi="Arial" w:cs="Arial"/>
          <w:b/>
          <w:color w:val="000000"/>
        </w:rPr>
      </w:pPr>
    </w:p>
    <w:p w14:paraId="7562C646" w14:textId="1270D182" w:rsidR="00030AA3" w:rsidRPr="00DD641E" w:rsidRDefault="00030AA3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DD641E">
        <w:rPr>
          <w:rStyle w:val="apple-style-span"/>
          <w:rFonts w:ascii="Arial" w:hAnsi="Arial" w:cs="Arial"/>
          <w:b/>
          <w:color w:val="000000"/>
        </w:rPr>
        <w:t>Perkins, A.E.</w:t>
      </w:r>
      <w:r w:rsidRPr="00DD641E">
        <w:rPr>
          <w:rStyle w:val="apple-style-span"/>
          <w:rFonts w:ascii="Arial" w:hAnsi="Arial" w:cs="Arial"/>
          <w:color w:val="000000"/>
        </w:rPr>
        <w:t xml:space="preserve">, Lovelock, D., </w:t>
      </w:r>
      <w:proofErr w:type="spellStart"/>
      <w:r w:rsidRPr="00DD641E">
        <w:rPr>
          <w:rStyle w:val="apple-style-span"/>
          <w:rFonts w:ascii="Arial" w:hAnsi="Arial" w:cs="Arial"/>
          <w:color w:val="000000"/>
        </w:rPr>
        <w:t>Tomczik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 xml:space="preserve">, A., Spencer, R.L., Deak, T. </w:t>
      </w:r>
      <w:r w:rsidRPr="00DD641E">
        <w:rPr>
          <w:rFonts w:ascii="Arial" w:eastAsia="Times New Roman" w:hAnsi="Arial" w:cs="Arial"/>
        </w:rPr>
        <w:t xml:space="preserve">Aging-related alterations in oxytocin in paraventricular nucleus of the hypothalamus and posterior bed nucleus of the </w:t>
      </w:r>
      <w:proofErr w:type="spellStart"/>
      <w:r w:rsidRPr="00DD641E">
        <w:rPr>
          <w:rFonts w:ascii="Arial" w:eastAsia="Times New Roman" w:hAnsi="Arial" w:cs="Arial"/>
        </w:rPr>
        <w:t>stria</w:t>
      </w:r>
      <w:proofErr w:type="spellEnd"/>
      <w:r w:rsidRPr="00DD641E">
        <w:rPr>
          <w:rFonts w:ascii="Arial" w:eastAsia="Times New Roman" w:hAnsi="Arial" w:cs="Arial"/>
        </w:rPr>
        <w:t xml:space="preserve"> terminalis.</w:t>
      </w:r>
      <w:r w:rsidRPr="00DD641E">
        <w:rPr>
          <w:rStyle w:val="apple-style-span"/>
          <w:rFonts w:ascii="Arial" w:hAnsi="Arial" w:cs="Arial"/>
          <w:color w:val="000000"/>
        </w:rPr>
        <w:t xml:space="preserve"> </w:t>
      </w:r>
      <w:r w:rsidRPr="00DD641E">
        <w:rPr>
          <w:rStyle w:val="apple-style-span"/>
          <w:rFonts w:ascii="Arial" w:hAnsi="Arial" w:cs="Arial"/>
          <w:i/>
          <w:color w:val="000000"/>
        </w:rPr>
        <w:t>Society for Neuroscience</w:t>
      </w:r>
      <w:r w:rsidRPr="00DD641E">
        <w:rPr>
          <w:rStyle w:val="apple-style-span"/>
          <w:rFonts w:ascii="Arial" w:hAnsi="Arial" w:cs="Arial"/>
          <w:color w:val="000000"/>
        </w:rPr>
        <w:t>, Washington, D.C., November 2017</w:t>
      </w:r>
    </w:p>
    <w:p w14:paraId="514D09AC" w14:textId="1378E3C1" w:rsidR="00030AA3" w:rsidRPr="00DD641E" w:rsidRDefault="00030AA3" w:rsidP="00DD641E">
      <w:pPr>
        <w:spacing w:after="0" w:line="240" w:lineRule="auto"/>
        <w:ind w:left="1440"/>
        <w:rPr>
          <w:rStyle w:val="apple-style-span"/>
          <w:rFonts w:ascii="Arial" w:hAnsi="Arial" w:cs="Arial"/>
          <w:i/>
          <w:color w:val="000000"/>
        </w:rPr>
      </w:pPr>
    </w:p>
    <w:p w14:paraId="00A366AB" w14:textId="39310B83" w:rsidR="00030AA3" w:rsidRPr="00DD641E" w:rsidRDefault="00030AA3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DD641E">
        <w:rPr>
          <w:rStyle w:val="apple-style-span"/>
          <w:rFonts w:ascii="Arial" w:hAnsi="Arial" w:cs="Arial"/>
          <w:b/>
          <w:color w:val="000000"/>
        </w:rPr>
        <w:t>Perkins, A.E.</w:t>
      </w:r>
      <w:r w:rsidRPr="00DD641E">
        <w:rPr>
          <w:rStyle w:val="apple-style-span"/>
          <w:rFonts w:ascii="Arial" w:hAnsi="Arial" w:cs="Arial"/>
          <w:color w:val="000000"/>
        </w:rPr>
        <w:t xml:space="preserve">, Vore, A.S., Varlinskaya, E.I., Deak, T. Late-aging alters behavioral sensitivity to ethanol in a sex specific manner in Fischer 344 rats. </w:t>
      </w:r>
      <w:r w:rsidRPr="00DD641E">
        <w:rPr>
          <w:rStyle w:val="apple-style-span"/>
          <w:rFonts w:ascii="Arial" w:hAnsi="Arial" w:cs="Arial"/>
          <w:i/>
          <w:color w:val="000000"/>
        </w:rPr>
        <w:t>Society for Neuroscience</w:t>
      </w:r>
      <w:r w:rsidRPr="00DD641E">
        <w:rPr>
          <w:rStyle w:val="apple-style-span"/>
          <w:rFonts w:ascii="Arial" w:hAnsi="Arial" w:cs="Arial"/>
          <w:color w:val="000000"/>
        </w:rPr>
        <w:t>, Washington, D.C., November 2017</w:t>
      </w:r>
    </w:p>
    <w:p w14:paraId="212105EB" w14:textId="77777777" w:rsidR="00030AA3" w:rsidRPr="00DD641E" w:rsidRDefault="00030AA3" w:rsidP="00DD641E">
      <w:pPr>
        <w:spacing w:after="0" w:line="240" w:lineRule="auto"/>
        <w:ind w:left="1440"/>
        <w:rPr>
          <w:rStyle w:val="apple-style-span"/>
          <w:rFonts w:ascii="Arial" w:hAnsi="Arial" w:cs="Arial"/>
          <w:color w:val="000000"/>
        </w:rPr>
      </w:pPr>
    </w:p>
    <w:p w14:paraId="142DD28A" w14:textId="60463671" w:rsidR="00BE3842" w:rsidRPr="00DD641E" w:rsidRDefault="00BE3842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DD641E">
        <w:rPr>
          <w:rStyle w:val="apple-style-span"/>
          <w:rFonts w:ascii="Arial" w:hAnsi="Arial" w:cs="Arial"/>
          <w:color w:val="000000"/>
        </w:rPr>
        <w:t xml:space="preserve">Lanza, K., </w:t>
      </w:r>
      <w:r w:rsidRPr="00DD641E">
        <w:rPr>
          <w:rStyle w:val="apple-style-span"/>
          <w:rFonts w:ascii="Arial" w:hAnsi="Arial" w:cs="Arial"/>
          <w:b/>
          <w:color w:val="000000"/>
        </w:rPr>
        <w:t xml:space="preserve">Perkins, A.E., </w:t>
      </w:r>
      <w:r w:rsidRPr="00DD641E">
        <w:rPr>
          <w:rStyle w:val="apple-style-span"/>
          <w:rFonts w:ascii="Arial" w:hAnsi="Arial" w:cs="Arial"/>
          <w:color w:val="000000"/>
        </w:rPr>
        <w:t xml:space="preserve">Deak, T., Bishop, C. The impact of age on 6-OHDA lesion and L-DOPA-induced dyskinesia in the hemi-Parkinsonian rat. </w:t>
      </w:r>
      <w:r w:rsidRPr="00DD641E">
        <w:rPr>
          <w:rStyle w:val="apple-style-span"/>
          <w:rFonts w:ascii="Arial" w:hAnsi="Arial" w:cs="Arial"/>
          <w:i/>
          <w:color w:val="000000"/>
        </w:rPr>
        <w:t>Society for Neuroscience</w:t>
      </w:r>
      <w:r w:rsidRPr="00DD641E">
        <w:rPr>
          <w:rStyle w:val="apple-style-span"/>
          <w:rFonts w:ascii="Arial" w:hAnsi="Arial" w:cs="Arial"/>
          <w:color w:val="000000"/>
        </w:rPr>
        <w:t>, Washington, D.C., November 2017</w:t>
      </w:r>
    </w:p>
    <w:p w14:paraId="46D91862" w14:textId="77777777" w:rsidR="00BE3842" w:rsidRPr="00DD641E" w:rsidRDefault="00BE3842" w:rsidP="0071619F">
      <w:pPr>
        <w:spacing w:after="0" w:line="240" w:lineRule="auto"/>
        <w:rPr>
          <w:rStyle w:val="apple-style-span"/>
          <w:rFonts w:ascii="Arial" w:hAnsi="Arial" w:cs="Arial"/>
          <w:b/>
          <w:color w:val="000000"/>
        </w:rPr>
      </w:pPr>
    </w:p>
    <w:p w14:paraId="5DE8059B" w14:textId="53578FD5" w:rsidR="00BE3842" w:rsidRPr="00DD641E" w:rsidRDefault="00BE3842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DD641E">
        <w:rPr>
          <w:rStyle w:val="apple-style-span"/>
          <w:rFonts w:ascii="Arial" w:hAnsi="Arial" w:cs="Arial"/>
          <w:b/>
          <w:color w:val="000000"/>
        </w:rPr>
        <w:t xml:space="preserve">Perkins, A.E., </w:t>
      </w:r>
      <w:r w:rsidRPr="00DD641E">
        <w:rPr>
          <w:rStyle w:val="apple-style-span"/>
          <w:rFonts w:ascii="Arial" w:hAnsi="Arial" w:cs="Arial"/>
          <w:color w:val="000000"/>
        </w:rPr>
        <w:t xml:space="preserve">McNamara, T., Deak, T. Stereological assessment of microglia number and morphology reveals sex differences in aged male and female F344 rats in socially relevant brain structures. </w:t>
      </w:r>
      <w:r w:rsidRPr="00DD641E">
        <w:rPr>
          <w:rFonts w:ascii="Arial" w:eastAsia="Times New Roman" w:hAnsi="Arial" w:cs="Arial"/>
          <w:i/>
        </w:rPr>
        <w:t>Society for Neuroscience</w:t>
      </w:r>
      <w:r w:rsidRPr="00DD641E">
        <w:rPr>
          <w:rFonts w:ascii="Arial" w:eastAsia="Times New Roman" w:hAnsi="Arial" w:cs="Arial"/>
        </w:rPr>
        <w:t>, San Diego, CA, November 2016</w:t>
      </w:r>
    </w:p>
    <w:p w14:paraId="5E57F1FE" w14:textId="737073F7" w:rsidR="00BE3842" w:rsidRPr="00477FB3" w:rsidRDefault="00BE3842" w:rsidP="00DD641E">
      <w:pPr>
        <w:spacing w:after="0" w:line="240" w:lineRule="auto"/>
        <w:ind w:left="1440"/>
        <w:rPr>
          <w:rStyle w:val="apple-style-span"/>
          <w:rFonts w:ascii="Arial" w:hAnsi="Arial" w:cs="Arial"/>
          <w:color w:val="000000"/>
        </w:rPr>
      </w:pPr>
    </w:p>
    <w:p w14:paraId="5512FE78" w14:textId="580F059F" w:rsidR="00BE3842" w:rsidRPr="00DD641E" w:rsidRDefault="00BE3842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proofErr w:type="spellStart"/>
      <w:r w:rsidRPr="00477FB3">
        <w:rPr>
          <w:rStyle w:val="apple-style-span"/>
          <w:rFonts w:ascii="Arial" w:hAnsi="Arial" w:cs="Arial"/>
          <w:color w:val="000000"/>
        </w:rPr>
        <w:t>Mondello</w:t>
      </w:r>
      <w:proofErr w:type="spellEnd"/>
      <w:r w:rsidRPr="00477FB3">
        <w:rPr>
          <w:rStyle w:val="apple-style-span"/>
          <w:rFonts w:ascii="Arial" w:hAnsi="Arial" w:cs="Arial"/>
          <w:color w:val="000000"/>
        </w:rPr>
        <w:t>,</w:t>
      </w:r>
      <w:r w:rsidRPr="00DD641E">
        <w:rPr>
          <w:rStyle w:val="apple-style-span"/>
          <w:rFonts w:ascii="Arial" w:hAnsi="Arial" w:cs="Arial"/>
          <w:i/>
          <w:color w:val="000000"/>
        </w:rPr>
        <w:t xml:space="preserve"> J.E</w:t>
      </w:r>
      <w:r w:rsidRPr="00DD641E">
        <w:rPr>
          <w:rStyle w:val="apple-style-span"/>
          <w:rFonts w:ascii="Arial" w:hAnsi="Arial" w:cs="Arial"/>
          <w:color w:val="000000"/>
        </w:rPr>
        <w:t xml:space="preserve">., </w:t>
      </w:r>
      <w:r w:rsidRPr="00DD641E">
        <w:rPr>
          <w:rStyle w:val="apple-style-span"/>
          <w:rFonts w:ascii="Arial" w:hAnsi="Arial" w:cs="Arial"/>
          <w:b/>
          <w:color w:val="000000"/>
        </w:rPr>
        <w:t xml:space="preserve">Perkins, A.E., </w:t>
      </w:r>
      <w:r w:rsidRPr="00DD641E">
        <w:rPr>
          <w:rStyle w:val="apple-style-span"/>
          <w:rFonts w:ascii="Arial" w:hAnsi="Arial" w:cs="Arial"/>
          <w:color w:val="000000"/>
        </w:rPr>
        <w:t xml:space="preserve">Varlinskaya, E.I., Deak, T. </w:t>
      </w:r>
      <w:r w:rsidRPr="00DD641E">
        <w:rPr>
          <w:rFonts w:ascii="Arial" w:eastAsia="Times New Roman" w:hAnsi="Arial" w:cs="Arial"/>
        </w:rPr>
        <w:t>The impact of housing conditions in aged Fischer 344 rats on social behavior and cytokine expression within socially-relevant circuits.</w:t>
      </w:r>
      <w:r w:rsidRPr="00DD641E">
        <w:rPr>
          <w:rFonts w:ascii="Arial" w:eastAsia="Times New Roman" w:hAnsi="Arial" w:cs="Arial"/>
          <w:i/>
        </w:rPr>
        <w:t xml:space="preserve"> Society for Neuroscience</w:t>
      </w:r>
      <w:r w:rsidRPr="00DD641E">
        <w:rPr>
          <w:rFonts w:ascii="Arial" w:eastAsia="Times New Roman" w:hAnsi="Arial" w:cs="Arial"/>
        </w:rPr>
        <w:t>, San Diego, CA, November 2016</w:t>
      </w:r>
    </w:p>
    <w:p w14:paraId="772FCD65" w14:textId="77777777" w:rsidR="00BE3842" w:rsidRPr="00DD641E" w:rsidRDefault="00BE3842" w:rsidP="00DD641E">
      <w:pPr>
        <w:spacing w:after="0" w:line="240" w:lineRule="auto"/>
        <w:ind w:left="1440"/>
        <w:rPr>
          <w:rStyle w:val="apple-style-span"/>
          <w:rFonts w:ascii="Arial" w:hAnsi="Arial" w:cs="Arial"/>
          <w:color w:val="000000"/>
        </w:rPr>
      </w:pPr>
    </w:p>
    <w:p w14:paraId="3C73D3A4" w14:textId="5F10E517" w:rsidR="00BE3842" w:rsidRPr="00DD641E" w:rsidRDefault="00BE3842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DD641E">
        <w:rPr>
          <w:rStyle w:val="apple-style-span"/>
          <w:rFonts w:ascii="Arial" w:hAnsi="Arial" w:cs="Arial"/>
          <w:color w:val="000000"/>
        </w:rPr>
        <w:t xml:space="preserve">Deak, T., </w:t>
      </w:r>
      <w:r w:rsidRPr="00DD641E">
        <w:rPr>
          <w:rStyle w:val="apple-style-span"/>
          <w:rFonts w:ascii="Arial" w:hAnsi="Arial" w:cs="Arial"/>
          <w:b/>
          <w:color w:val="000000"/>
        </w:rPr>
        <w:t xml:space="preserve">Perkins, A.E., </w:t>
      </w:r>
      <w:proofErr w:type="spellStart"/>
      <w:r w:rsidRPr="00DD641E">
        <w:rPr>
          <w:rStyle w:val="apple-style-span"/>
          <w:rFonts w:ascii="Arial" w:hAnsi="Arial" w:cs="Arial"/>
          <w:color w:val="000000"/>
        </w:rPr>
        <w:t>Tomczik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 xml:space="preserve">, A.C., Woodruff, E.R., Chun, L.E., Spencer, R.L. </w:t>
      </w:r>
      <w:r w:rsidRPr="00DD641E">
        <w:rPr>
          <w:rFonts w:ascii="Arial" w:eastAsia="Times New Roman" w:hAnsi="Arial" w:cs="Arial"/>
        </w:rPr>
        <w:t>Aged females exhibit blunted c-</w:t>
      </w:r>
      <w:proofErr w:type="spellStart"/>
      <w:r w:rsidRPr="00DD641E">
        <w:rPr>
          <w:rFonts w:ascii="Arial" w:eastAsia="Times New Roman" w:hAnsi="Arial" w:cs="Arial"/>
        </w:rPr>
        <w:t>Fos</w:t>
      </w:r>
      <w:proofErr w:type="spellEnd"/>
      <w:r w:rsidRPr="00DD641E">
        <w:rPr>
          <w:rFonts w:ascii="Arial" w:eastAsia="Times New Roman" w:hAnsi="Arial" w:cs="Arial"/>
        </w:rPr>
        <w:t xml:space="preserve"> induction in response to social interaction. </w:t>
      </w:r>
      <w:r w:rsidRPr="00DD641E">
        <w:rPr>
          <w:rFonts w:ascii="Arial" w:eastAsia="Times New Roman" w:hAnsi="Arial" w:cs="Arial"/>
          <w:i/>
        </w:rPr>
        <w:t>Society for Neuroscience</w:t>
      </w:r>
      <w:r w:rsidRPr="00DD641E">
        <w:rPr>
          <w:rFonts w:ascii="Arial" w:eastAsia="Times New Roman" w:hAnsi="Arial" w:cs="Arial"/>
        </w:rPr>
        <w:t>, San Diego, CA, November 2016</w:t>
      </w:r>
    </w:p>
    <w:p w14:paraId="6BF1862C" w14:textId="77777777" w:rsidR="00BE3842" w:rsidRPr="00DD641E" w:rsidRDefault="00BE3842" w:rsidP="00DD641E">
      <w:pPr>
        <w:spacing w:after="0" w:line="240" w:lineRule="auto"/>
        <w:ind w:left="1440"/>
        <w:rPr>
          <w:rStyle w:val="apple-style-span"/>
          <w:rFonts w:ascii="Arial" w:hAnsi="Arial" w:cs="Arial"/>
          <w:b/>
          <w:color w:val="000000"/>
        </w:rPr>
      </w:pPr>
    </w:p>
    <w:p w14:paraId="2E0B9966" w14:textId="26319ADE" w:rsidR="003207FB" w:rsidRPr="00DD641E" w:rsidRDefault="003207FB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DD641E">
        <w:rPr>
          <w:rStyle w:val="apple-style-span"/>
          <w:rFonts w:ascii="Arial" w:hAnsi="Arial" w:cs="Arial"/>
          <w:b/>
          <w:color w:val="000000"/>
        </w:rPr>
        <w:t>Perkins, A.E.</w:t>
      </w:r>
      <w:r w:rsidRPr="00DD641E">
        <w:rPr>
          <w:rStyle w:val="apple-style-span"/>
          <w:rFonts w:ascii="Arial" w:hAnsi="Arial" w:cs="Arial"/>
          <w:color w:val="000000"/>
        </w:rPr>
        <w:t xml:space="preserve">, Spencer, R.L., Varlinskaya, E.I., Woodruff, E.R., Chun, L.E., </w:t>
      </w:r>
      <w:proofErr w:type="spellStart"/>
      <w:r w:rsidRPr="00477FB3">
        <w:rPr>
          <w:rStyle w:val="apple-style-span"/>
          <w:rFonts w:ascii="Arial" w:hAnsi="Arial" w:cs="Arial"/>
          <w:color w:val="000000"/>
        </w:rPr>
        <w:t>Interrant</w:t>
      </w:r>
      <w:proofErr w:type="spellEnd"/>
      <w:r w:rsidRPr="00477FB3">
        <w:rPr>
          <w:rStyle w:val="apple-style-span"/>
          <w:rFonts w:ascii="Arial" w:hAnsi="Arial" w:cs="Arial"/>
          <w:color w:val="000000"/>
        </w:rPr>
        <w:t>,</w:t>
      </w:r>
      <w:r w:rsidRPr="00DD641E">
        <w:rPr>
          <w:rStyle w:val="apple-style-span"/>
          <w:rFonts w:ascii="Arial" w:hAnsi="Arial" w:cs="Arial"/>
          <w:i/>
          <w:color w:val="000000"/>
        </w:rPr>
        <w:t xml:space="preserve"> J.E.</w:t>
      </w:r>
      <w:r w:rsidRPr="00DD641E">
        <w:rPr>
          <w:rStyle w:val="apple-style-span"/>
          <w:rFonts w:ascii="Arial" w:hAnsi="Arial" w:cs="Arial"/>
          <w:color w:val="000000"/>
        </w:rPr>
        <w:t>, Deak, T. Analysis of c-</w:t>
      </w:r>
      <w:proofErr w:type="spellStart"/>
      <w:r w:rsidRPr="00DD641E">
        <w:rPr>
          <w:rStyle w:val="apple-style-span"/>
          <w:rFonts w:ascii="Arial" w:hAnsi="Arial" w:cs="Arial"/>
          <w:color w:val="000000"/>
        </w:rPr>
        <w:t>Fos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 xml:space="preserve"> expression following a social experience: Examination of sex differences in adult and aged Fischer 344 rats reveals that females, but not males, display enhanced neural activation after social interaction. </w:t>
      </w:r>
      <w:r w:rsidRPr="00DD641E">
        <w:rPr>
          <w:rStyle w:val="apple-style-span"/>
          <w:rFonts w:ascii="Arial" w:hAnsi="Arial" w:cs="Arial"/>
          <w:i/>
          <w:color w:val="000000"/>
        </w:rPr>
        <w:t>Society for Neuroscience</w:t>
      </w:r>
      <w:r w:rsidRPr="00DD641E">
        <w:rPr>
          <w:rStyle w:val="apple-style-span"/>
          <w:rFonts w:ascii="Arial" w:hAnsi="Arial" w:cs="Arial"/>
          <w:color w:val="000000"/>
        </w:rPr>
        <w:t>, Chicago, IL, October 2015.</w:t>
      </w:r>
    </w:p>
    <w:p w14:paraId="0E08B8DF" w14:textId="77777777" w:rsidR="003207FB" w:rsidRPr="00DD641E" w:rsidRDefault="003207FB" w:rsidP="00DD641E">
      <w:pPr>
        <w:spacing w:after="0" w:line="240" w:lineRule="auto"/>
        <w:ind w:left="1440"/>
        <w:rPr>
          <w:rStyle w:val="apple-style-span"/>
          <w:rFonts w:ascii="Arial" w:hAnsi="Arial" w:cs="Arial"/>
          <w:b/>
          <w:color w:val="000000"/>
        </w:rPr>
      </w:pPr>
    </w:p>
    <w:p w14:paraId="71425702" w14:textId="2DDA2E4A" w:rsidR="003B1EBA" w:rsidRPr="00DD641E" w:rsidRDefault="003B1EBA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DD641E">
        <w:rPr>
          <w:rStyle w:val="apple-style-span"/>
          <w:rFonts w:ascii="Arial" w:hAnsi="Arial" w:cs="Arial"/>
          <w:b/>
          <w:color w:val="000000"/>
        </w:rPr>
        <w:t>Perkins, A.E.</w:t>
      </w:r>
      <w:r w:rsidRPr="00DD641E">
        <w:rPr>
          <w:rStyle w:val="apple-style-span"/>
          <w:rFonts w:ascii="Arial" w:hAnsi="Arial" w:cs="Arial"/>
          <w:color w:val="000000"/>
        </w:rPr>
        <w:t xml:space="preserve">, Fadel, J.R., Kelly, S.J. Disruption of hippocampal acetylcholine efflux in an animal model of fetal alcohol spectrum disorders. </w:t>
      </w:r>
      <w:r w:rsidRPr="00DD641E">
        <w:rPr>
          <w:rStyle w:val="apple-style-span"/>
          <w:rFonts w:ascii="Arial" w:hAnsi="Arial" w:cs="Arial"/>
          <w:i/>
          <w:color w:val="000000"/>
        </w:rPr>
        <w:t>Research Society on Alcoholism</w:t>
      </w:r>
      <w:r w:rsidRPr="00DD641E">
        <w:rPr>
          <w:rStyle w:val="apple-style-span"/>
          <w:rFonts w:ascii="Arial" w:hAnsi="Arial" w:cs="Arial"/>
          <w:color w:val="000000"/>
        </w:rPr>
        <w:t>, San Antonio, TX. June 2015</w:t>
      </w:r>
      <w:r w:rsidR="003207FB" w:rsidRPr="00DD641E">
        <w:rPr>
          <w:rStyle w:val="apple-style-span"/>
          <w:rFonts w:ascii="Arial" w:hAnsi="Arial" w:cs="Arial"/>
          <w:color w:val="000000"/>
        </w:rPr>
        <w:t>.</w:t>
      </w:r>
    </w:p>
    <w:p w14:paraId="1910E0D0" w14:textId="77777777" w:rsidR="003B1EBA" w:rsidRPr="00DD641E" w:rsidRDefault="003B1EBA" w:rsidP="00DD641E">
      <w:pPr>
        <w:spacing w:after="0" w:line="240" w:lineRule="auto"/>
        <w:ind w:left="1440"/>
        <w:rPr>
          <w:rStyle w:val="apple-style-span"/>
          <w:rFonts w:ascii="Arial" w:hAnsi="Arial" w:cs="Arial"/>
          <w:color w:val="000000"/>
        </w:rPr>
      </w:pPr>
    </w:p>
    <w:p w14:paraId="378D536B" w14:textId="2106028E" w:rsidR="003B1EBA" w:rsidRPr="00DD641E" w:rsidRDefault="003B1EBA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477FB3">
        <w:rPr>
          <w:rStyle w:val="apple-style-span"/>
          <w:rFonts w:ascii="Arial" w:hAnsi="Arial" w:cs="Arial"/>
          <w:color w:val="000000"/>
        </w:rPr>
        <w:t>Capps, A.C.</w:t>
      </w:r>
      <w:r w:rsidRPr="00DD641E">
        <w:rPr>
          <w:rStyle w:val="apple-style-span"/>
          <w:rFonts w:ascii="Arial" w:hAnsi="Arial" w:cs="Arial"/>
          <w:color w:val="000000"/>
        </w:rPr>
        <w:t xml:space="preserve">, </w:t>
      </w:r>
      <w:r w:rsidRPr="00DD641E">
        <w:rPr>
          <w:rStyle w:val="apple-style-span"/>
          <w:rFonts w:ascii="Arial" w:hAnsi="Arial" w:cs="Arial"/>
          <w:b/>
          <w:color w:val="000000"/>
        </w:rPr>
        <w:t>Perkins, A.E.</w:t>
      </w:r>
      <w:r w:rsidRPr="00DD641E">
        <w:rPr>
          <w:rStyle w:val="apple-style-span"/>
          <w:rFonts w:ascii="Arial" w:hAnsi="Arial" w:cs="Arial"/>
          <w:color w:val="000000"/>
        </w:rPr>
        <w:t xml:space="preserve">, </w:t>
      </w:r>
      <w:proofErr w:type="spellStart"/>
      <w:r w:rsidRPr="00DD641E">
        <w:rPr>
          <w:rStyle w:val="apple-style-span"/>
          <w:rFonts w:ascii="Arial" w:hAnsi="Arial" w:cs="Arial"/>
          <w:color w:val="000000"/>
        </w:rPr>
        <w:t>Macht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 xml:space="preserve">, V.A., Kelly, S.J. Social buffering of the stress response in </w:t>
      </w:r>
      <w:proofErr w:type="spellStart"/>
      <w:r w:rsidR="00D065FB" w:rsidRPr="00DD641E">
        <w:rPr>
          <w:rStyle w:val="apple-style-span"/>
          <w:rFonts w:ascii="Arial" w:hAnsi="Arial" w:cs="Arial"/>
          <w:color w:val="000000"/>
        </w:rPr>
        <w:t>p</w:t>
      </w:r>
      <w:r w:rsidRPr="00DD641E">
        <w:rPr>
          <w:rStyle w:val="apple-style-span"/>
          <w:rFonts w:ascii="Arial" w:hAnsi="Arial" w:cs="Arial"/>
          <w:color w:val="000000"/>
        </w:rPr>
        <w:t>eromyscus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 xml:space="preserve"> </w:t>
      </w:r>
      <w:proofErr w:type="spellStart"/>
      <w:r w:rsidRPr="00DD641E">
        <w:rPr>
          <w:rStyle w:val="apple-style-span"/>
          <w:rFonts w:ascii="Arial" w:hAnsi="Arial" w:cs="Arial"/>
          <w:color w:val="000000"/>
        </w:rPr>
        <w:t>polionotus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 xml:space="preserve">. </w:t>
      </w:r>
      <w:r w:rsidRPr="00DD641E">
        <w:rPr>
          <w:rStyle w:val="apple-style-span"/>
          <w:rFonts w:ascii="Arial" w:hAnsi="Arial" w:cs="Arial"/>
          <w:i/>
          <w:color w:val="000000"/>
        </w:rPr>
        <w:t>Southeast Neuroscience Conference</w:t>
      </w:r>
      <w:r w:rsidRPr="00DD641E">
        <w:rPr>
          <w:rStyle w:val="apple-style-span"/>
          <w:rFonts w:ascii="Arial" w:hAnsi="Arial" w:cs="Arial"/>
          <w:color w:val="000000"/>
        </w:rPr>
        <w:t>, Augusta, GA. April 2014</w:t>
      </w:r>
      <w:r w:rsidR="003207FB" w:rsidRPr="00DD641E">
        <w:rPr>
          <w:rStyle w:val="apple-style-span"/>
          <w:rFonts w:ascii="Arial" w:hAnsi="Arial" w:cs="Arial"/>
          <w:color w:val="000000"/>
        </w:rPr>
        <w:t>.</w:t>
      </w:r>
    </w:p>
    <w:p w14:paraId="43C61121" w14:textId="77777777" w:rsidR="003B1EBA" w:rsidRPr="00DD641E" w:rsidRDefault="003B1EBA" w:rsidP="00DD641E">
      <w:pPr>
        <w:spacing w:after="0" w:line="240" w:lineRule="auto"/>
        <w:ind w:left="1440"/>
        <w:rPr>
          <w:rStyle w:val="apple-style-span"/>
          <w:rFonts w:ascii="Arial" w:hAnsi="Arial" w:cs="Arial"/>
          <w:color w:val="000000"/>
        </w:rPr>
      </w:pPr>
    </w:p>
    <w:p w14:paraId="208BEFFD" w14:textId="44B82768" w:rsidR="003B1EBA" w:rsidRPr="00DD641E" w:rsidRDefault="003B1EBA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proofErr w:type="spellStart"/>
      <w:r w:rsidRPr="00DD641E">
        <w:rPr>
          <w:rStyle w:val="apple-style-span"/>
          <w:rFonts w:ascii="Arial" w:hAnsi="Arial" w:cs="Arial"/>
          <w:color w:val="000000"/>
        </w:rPr>
        <w:lastRenderedPageBreak/>
        <w:t>Macht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>, V.</w:t>
      </w:r>
      <w:r w:rsidRPr="00477FB3">
        <w:rPr>
          <w:rStyle w:val="apple-style-span"/>
          <w:rFonts w:ascii="Arial" w:hAnsi="Arial" w:cs="Arial"/>
          <w:color w:val="000000"/>
        </w:rPr>
        <w:t>A., Wood, D.,</w:t>
      </w:r>
      <w:r w:rsidRPr="00DD641E">
        <w:rPr>
          <w:rStyle w:val="apple-style-span"/>
          <w:rFonts w:ascii="Arial" w:hAnsi="Arial" w:cs="Arial"/>
          <w:color w:val="000000"/>
        </w:rPr>
        <w:t xml:space="preserve"> </w:t>
      </w:r>
      <w:r w:rsidRPr="00DD641E">
        <w:rPr>
          <w:rStyle w:val="apple-style-span"/>
          <w:rFonts w:ascii="Arial" w:hAnsi="Arial" w:cs="Arial"/>
          <w:b/>
          <w:color w:val="000000"/>
        </w:rPr>
        <w:t>Perkins, A.E.</w:t>
      </w:r>
      <w:r w:rsidRPr="00DD641E">
        <w:rPr>
          <w:rStyle w:val="apple-style-span"/>
          <w:rFonts w:ascii="Arial" w:hAnsi="Arial" w:cs="Arial"/>
          <w:color w:val="000000"/>
        </w:rPr>
        <w:t xml:space="preserve">, Kelly, S.J. The impact of chronic juvenile amphetamine treatment on locomotor activity: Implications for the treatment of Fetal Alcohol Syndrome. </w:t>
      </w:r>
      <w:r w:rsidRPr="00DD641E">
        <w:rPr>
          <w:rStyle w:val="apple-style-span"/>
          <w:rFonts w:ascii="Arial" w:hAnsi="Arial" w:cs="Arial"/>
          <w:i/>
          <w:color w:val="000000"/>
        </w:rPr>
        <w:t>Southeast Neuroscience Conference</w:t>
      </w:r>
      <w:r w:rsidRPr="00DD641E">
        <w:rPr>
          <w:rStyle w:val="apple-style-span"/>
          <w:rFonts w:ascii="Arial" w:hAnsi="Arial" w:cs="Arial"/>
          <w:color w:val="000000"/>
        </w:rPr>
        <w:t>, Augusta</w:t>
      </w:r>
      <w:r w:rsidR="003207FB" w:rsidRPr="00DD641E">
        <w:rPr>
          <w:rStyle w:val="apple-style-span"/>
          <w:rFonts w:ascii="Arial" w:hAnsi="Arial" w:cs="Arial"/>
          <w:color w:val="000000"/>
        </w:rPr>
        <w:t>, GA. April 2014.</w:t>
      </w:r>
    </w:p>
    <w:p w14:paraId="33827DF3" w14:textId="77777777" w:rsidR="003B1EBA" w:rsidRPr="00DD641E" w:rsidRDefault="003B1EBA" w:rsidP="00DD641E">
      <w:pPr>
        <w:spacing w:after="0" w:line="240" w:lineRule="auto"/>
        <w:ind w:left="1440"/>
        <w:rPr>
          <w:rStyle w:val="apple-style-span"/>
          <w:rFonts w:ascii="Arial" w:hAnsi="Arial" w:cs="Arial"/>
          <w:color w:val="000000"/>
        </w:rPr>
      </w:pPr>
    </w:p>
    <w:p w14:paraId="3026A03B" w14:textId="67CC9227" w:rsidR="003B1EBA" w:rsidRPr="00DD641E" w:rsidRDefault="003B1EBA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DD641E">
        <w:rPr>
          <w:rStyle w:val="apple-style-span"/>
          <w:rFonts w:ascii="Arial" w:hAnsi="Arial" w:cs="Arial"/>
          <w:b/>
          <w:color w:val="000000"/>
        </w:rPr>
        <w:t>Perkins, A.E.,</w:t>
      </w:r>
      <w:r w:rsidRPr="00DD641E">
        <w:rPr>
          <w:rStyle w:val="apple-style-span"/>
          <w:rFonts w:ascii="Arial" w:hAnsi="Arial" w:cs="Arial"/>
          <w:color w:val="000000"/>
        </w:rPr>
        <w:t xml:space="preserve"> </w:t>
      </w:r>
      <w:r w:rsidRPr="00477FB3">
        <w:rPr>
          <w:rStyle w:val="apple-style-span"/>
          <w:rFonts w:ascii="Arial" w:hAnsi="Arial" w:cs="Arial"/>
          <w:color w:val="000000"/>
        </w:rPr>
        <w:t>Capps, A.C.,</w:t>
      </w:r>
      <w:r w:rsidRPr="00DD641E">
        <w:rPr>
          <w:rStyle w:val="apple-style-span"/>
          <w:rFonts w:ascii="Arial" w:hAnsi="Arial" w:cs="Arial"/>
          <w:i/>
          <w:color w:val="000000"/>
        </w:rPr>
        <w:t xml:space="preserve"> </w:t>
      </w:r>
      <w:r w:rsidRPr="00DD641E">
        <w:rPr>
          <w:rStyle w:val="apple-style-span"/>
          <w:rFonts w:ascii="Arial" w:hAnsi="Arial" w:cs="Arial"/>
          <w:color w:val="000000"/>
        </w:rPr>
        <w:t xml:space="preserve">Kelly, S.J. The relationship between social structure, voluntary alcohol consumption, and tyrosine hydroxylase in three </w:t>
      </w:r>
      <w:proofErr w:type="spellStart"/>
      <w:r w:rsidRPr="00DD641E">
        <w:rPr>
          <w:rStyle w:val="apple-style-span"/>
          <w:rFonts w:ascii="Arial" w:hAnsi="Arial" w:cs="Arial"/>
          <w:color w:val="000000"/>
        </w:rPr>
        <w:t>Peromyscus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 xml:space="preserve"> species. </w:t>
      </w:r>
      <w:r w:rsidRPr="00DD641E">
        <w:rPr>
          <w:rStyle w:val="apple-style-span"/>
          <w:rFonts w:ascii="Arial" w:hAnsi="Arial" w:cs="Arial"/>
          <w:i/>
          <w:color w:val="000000"/>
        </w:rPr>
        <w:t>Society for Neuroscience</w:t>
      </w:r>
      <w:r w:rsidRPr="00DD641E">
        <w:rPr>
          <w:rStyle w:val="apple-style-span"/>
          <w:rFonts w:ascii="Arial" w:hAnsi="Arial" w:cs="Arial"/>
          <w:color w:val="000000"/>
        </w:rPr>
        <w:t>, San Diego, CA, November 2013</w:t>
      </w:r>
      <w:r w:rsidR="003207FB" w:rsidRPr="00DD641E">
        <w:rPr>
          <w:rStyle w:val="apple-style-span"/>
          <w:rFonts w:ascii="Arial" w:hAnsi="Arial" w:cs="Arial"/>
          <w:color w:val="000000"/>
        </w:rPr>
        <w:t>.</w:t>
      </w:r>
    </w:p>
    <w:p w14:paraId="54DDBFD0" w14:textId="77777777" w:rsidR="003B1EBA" w:rsidRPr="00DD641E" w:rsidRDefault="003B1EBA" w:rsidP="00DD641E">
      <w:pPr>
        <w:spacing w:after="0" w:line="240" w:lineRule="auto"/>
        <w:ind w:left="1440"/>
        <w:rPr>
          <w:rStyle w:val="apple-style-span"/>
          <w:rFonts w:ascii="Arial" w:hAnsi="Arial" w:cs="Arial"/>
          <w:color w:val="000000"/>
        </w:rPr>
      </w:pPr>
    </w:p>
    <w:p w14:paraId="5A147A3C" w14:textId="2E0FC60C" w:rsidR="003B1EBA" w:rsidRPr="00DD641E" w:rsidRDefault="003B1EBA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proofErr w:type="spellStart"/>
      <w:r w:rsidRPr="00DD641E">
        <w:rPr>
          <w:rStyle w:val="apple-style-span"/>
          <w:rFonts w:ascii="Arial" w:hAnsi="Arial" w:cs="Arial"/>
          <w:color w:val="000000"/>
        </w:rPr>
        <w:t>Macht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 xml:space="preserve">, V.A., </w:t>
      </w:r>
      <w:r w:rsidRPr="00477FB3">
        <w:rPr>
          <w:rStyle w:val="apple-style-span"/>
          <w:rFonts w:ascii="Arial" w:hAnsi="Arial" w:cs="Arial"/>
          <w:color w:val="000000"/>
        </w:rPr>
        <w:t xml:space="preserve">Capps, A.C., </w:t>
      </w:r>
      <w:r w:rsidRPr="00DD641E">
        <w:rPr>
          <w:rStyle w:val="apple-style-span"/>
          <w:rFonts w:ascii="Arial" w:hAnsi="Arial" w:cs="Arial"/>
          <w:b/>
          <w:color w:val="000000"/>
        </w:rPr>
        <w:t>Perkins, A.E.</w:t>
      </w:r>
      <w:r w:rsidRPr="00DD641E">
        <w:rPr>
          <w:rStyle w:val="apple-style-span"/>
          <w:rFonts w:ascii="Arial" w:hAnsi="Arial" w:cs="Arial"/>
          <w:color w:val="000000"/>
        </w:rPr>
        <w:t xml:space="preserve">, Kelly, S.J. Comparison of stress reactivity to predator odor in promiscuous and monogamous species of </w:t>
      </w:r>
      <w:proofErr w:type="spellStart"/>
      <w:r w:rsidRPr="00DD641E">
        <w:rPr>
          <w:rStyle w:val="apple-style-span"/>
          <w:rFonts w:ascii="Arial" w:hAnsi="Arial" w:cs="Arial"/>
          <w:color w:val="000000"/>
        </w:rPr>
        <w:t>Peromyscus</w:t>
      </w:r>
      <w:proofErr w:type="spellEnd"/>
      <w:r w:rsidRPr="00DD641E">
        <w:rPr>
          <w:rStyle w:val="apple-style-span"/>
          <w:rFonts w:ascii="Arial" w:hAnsi="Arial" w:cs="Arial"/>
          <w:color w:val="000000"/>
        </w:rPr>
        <w:t xml:space="preserve">. </w:t>
      </w:r>
      <w:r w:rsidRPr="00DD641E">
        <w:rPr>
          <w:rStyle w:val="apple-style-span"/>
          <w:rFonts w:ascii="Arial" w:hAnsi="Arial" w:cs="Arial"/>
          <w:i/>
          <w:color w:val="000000"/>
        </w:rPr>
        <w:t>Society for Neuroscience</w:t>
      </w:r>
      <w:r w:rsidRPr="00DD641E">
        <w:rPr>
          <w:rStyle w:val="apple-style-span"/>
          <w:rFonts w:ascii="Arial" w:hAnsi="Arial" w:cs="Arial"/>
          <w:color w:val="000000"/>
        </w:rPr>
        <w:t>, San Diego, CA, November 2013</w:t>
      </w:r>
      <w:r w:rsidR="003207FB" w:rsidRPr="00DD641E">
        <w:rPr>
          <w:rStyle w:val="apple-style-span"/>
          <w:rFonts w:ascii="Arial" w:hAnsi="Arial" w:cs="Arial"/>
          <w:color w:val="000000"/>
        </w:rPr>
        <w:t>.</w:t>
      </w:r>
    </w:p>
    <w:p w14:paraId="5EA22A4F" w14:textId="77777777" w:rsidR="003B1EBA" w:rsidRPr="00DD641E" w:rsidRDefault="003B1EBA" w:rsidP="00DD641E">
      <w:pPr>
        <w:spacing w:after="0" w:line="240" w:lineRule="auto"/>
        <w:ind w:left="1440"/>
        <w:rPr>
          <w:rStyle w:val="apple-style-span"/>
          <w:rFonts w:ascii="Arial" w:hAnsi="Arial" w:cs="Arial"/>
          <w:color w:val="000000"/>
        </w:rPr>
      </w:pPr>
    </w:p>
    <w:p w14:paraId="72E7359B" w14:textId="6B47699F" w:rsidR="003B1EBA" w:rsidRPr="00DD641E" w:rsidRDefault="003B1EBA" w:rsidP="0071619F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  <w:r w:rsidRPr="00DD641E">
        <w:rPr>
          <w:rStyle w:val="apple-style-span"/>
          <w:rFonts w:ascii="Arial" w:hAnsi="Arial" w:cs="Arial"/>
          <w:b/>
          <w:color w:val="000000"/>
        </w:rPr>
        <w:t>Perkins, A.E.,</w:t>
      </w:r>
      <w:r w:rsidRPr="00DD641E">
        <w:rPr>
          <w:rStyle w:val="apple-style-span"/>
          <w:rFonts w:ascii="Arial" w:hAnsi="Arial" w:cs="Arial"/>
          <w:color w:val="000000"/>
        </w:rPr>
        <w:t xml:space="preserve"> </w:t>
      </w:r>
      <w:r w:rsidRPr="00477FB3">
        <w:rPr>
          <w:rStyle w:val="apple-style-span"/>
          <w:rFonts w:ascii="Arial" w:hAnsi="Arial" w:cs="Arial"/>
          <w:color w:val="000000"/>
        </w:rPr>
        <w:t>Capps, A.C.,</w:t>
      </w:r>
      <w:r w:rsidRPr="00DD641E">
        <w:rPr>
          <w:rStyle w:val="apple-style-span"/>
          <w:rFonts w:ascii="Arial" w:hAnsi="Arial" w:cs="Arial"/>
          <w:color w:val="000000"/>
        </w:rPr>
        <w:t xml:space="preserve"> Kelly, S.J. Voluntary ethanol consumption in three </w:t>
      </w:r>
      <w:proofErr w:type="spellStart"/>
      <w:r w:rsidRPr="00DD641E">
        <w:rPr>
          <w:rStyle w:val="apple-style-span"/>
          <w:rFonts w:ascii="Arial" w:hAnsi="Arial" w:cs="Arial"/>
          <w:i/>
          <w:color w:val="000000"/>
        </w:rPr>
        <w:t>Peromyscus</w:t>
      </w:r>
      <w:proofErr w:type="spellEnd"/>
      <w:r w:rsidRPr="00DD641E">
        <w:rPr>
          <w:rStyle w:val="apple-style-span"/>
          <w:rFonts w:ascii="Arial" w:hAnsi="Arial" w:cs="Arial"/>
          <w:i/>
          <w:color w:val="000000"/>
        </w:rPr>
        <w:t xml:space="preserve"> </w:t>
      </w:r>
      <w:r w:rsidRPr="00DD641E">
        <w:rPr>
          <w:rStyle w:val="apple-style-span"/>
          <w:rFonts w:ascii="Arial" w:hAnsi="Arial" w:cs="Arial"/>
          <w:color w:val="000000"/>
        </w:rPr>
        <w:t xml:space="preserve">species that differ in social structure. </w:t>
      </w:r>
      <w:r w:rsidRPr="00DD641E">
        <w:rPr>
          <w:rStyle w:val="apple-style-span"/>
          <w:rFonts w:ascii="Arial" w:hAnsi="Arial" w:cs="Arial"/>
          <w:i/>
          <w:color w:val="000000"/>
        </w:rPr>
        <w:t>Research Society on Alcoholism</w:t>
      </w:r>
      <w:r w:rsidR="003207FB" w:rsidRPr="00DD641E">
        <w:rPr>
          <w:rStyle w:val="apple-style-span"/>
          <w:rFonts w:ascii="Arial" w:hAnsi="Arial" w:cs="Arial"/>
          <w:i/>
          <w:color w:val="000000"/>
        </w:rPr>
        <w:t xml:space="preserve">, </w:t>
      </w:r>
      <w:r w:rsidRPr="00DD641E">
        <w:rPr>
          <w:rStyle w:val="apple-style-span"/>
          <w:rFonts w:ascii="Arial" w:hAnsi="Arial" w:cs="Arial"/>
          <w:color w:val="000000"/>
        </w:rPr>
        <w:t>San Francisco, CA, June 2012</w:t>
      </w:r>
      <w:r w:rsidR="003207FB" w:rsidRPr="00DD641E">
        <w:rPr>
          <w:rStyle w:val="apple-style-span"/>
          <w:rFonts w:ascii="Arial" w:hAnsi="Arial" w:cs="Arial"/>
          <w:color w:val="000000"/>
        </w:rPr>
        <w:t>.</w:t>
      </w:r>
    </w:p>
    <w:p w14:paraId="2B00742B" w14:textId="77777777" w:rsidR="003B1EBA" w:rsidRPr="00DD641E" w:rsidRDefault="003B1EBA" w:rsidP="00DD641E">
      <w:pPr>
        <w:spacing w:after="0" w:line="240" w:lineRule="auto"/>
        <w:ind w:left="720"/>
        <w:rPr>
          <w:rStyle w:val="apple-style-span"/>
          <w:rFonts w:ascii="Arial" w:hAnsi="Arial" w:cs="Arial"/>
          <w:b/>
          <w:color w:val="000000"/>
        </w:rPr>
      </w:pPr>
    </w:p>
    <w:p w14:paraId="29B6B32E" w14:textId="73675ABC" w:rsidR="003B1EBA" w:rsidRPr="00DD641E" w:rsidRDefault="003B1EBA" w:rsidP="0071619F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Style w:val="apple-style-span"/>
          <w:rFonts w:ascii="Arial" w:hAnsi="Arial" w:cs="Arial"/>
          <w:b/>
          <w:color w:val="000000"/>
        </w:rPr>
        <w:t>Perkins, A. E.,</w:t>
      </w:r>
      <w:r w:rsidRPr="00DD641E">
        <w:rPr>
          <w:rStyle w:val="apple-style-span"/>
          <w:rFonts w:ascii="Arial" w:hAnsi="Arial" w:cs="Arial"/>
          <w:color w:val="000000"/>
        </w:rPr>
        <w:t xml:space="preserve"> Lehmann, C. F., Lawrence, R. C., Kelly, S. J. Alterations in the hippocampal genome as a result of perinatal exposure to ethanol in the rat.  </w:t>
      </w:r>
      <w:r w:rsidRPr="00836E8D">
        <w:rPr>
          <w:rStyle w:val="apple-style-span"/>
          <w:rFonts w:ascii="Arial" w:hAnsi="Arial" w:cs="Arial"/>
          <w:i/>
          <w:color w:val="000000"/>
        </w:rPr>
        <w:t>International Behavioral Neuroscience</w:t>
      </w:r>
      <w:r w:rsidRPr="00DD641E">
        <w:rPr>
          <w:rStyle w:val="apple-style-span"/>
          <w:rFonts w:ascii="Arial" w:hAnsi="Arial" w:cs="Arial"/>
          <w:color w:val="000000"/>
        </w:rPr>
        <w:t>; Steamboat Springs, CO, May 2011. </w:t>
      </w:r>
    </w:p>
    <w:p w14:paraId="6104B7C3" w14:textId="77777777" w:rsidR="003B1EBA" w:rsidRPr="00DD641E" w:rsidRDefault="003B1EBA" w:rsidP="00DD641E">
      <w:pPr>
        <w:spacing w:after="0" w:line="240" w:lineRule="auto"/>
        <w:ind w:left="720"/>
        <w:rPr>
          <w:rStyle w:val="apple-style-span"/>
          <w:rFonts w:ascii="Arial" w:hAnsi="Arial" w:cs="Arial"/>
          <w:color w:val="000000"/>
        </w:rPr>
      </w:pPr>
    </w:p>
    <w:p w14:paraId="7CC16F9E" w14:textId="77777777" w:rsidR="00AA1D02" w:rsidRPr="00DD641E" w:rsidRDefault="00AA1D02" w:rsidP="00BA08D9">
      <w:pPr>
        <w:spacing w:after="0" w:line="240" w:lineRule="auto"/>
        <w:rPr>
          <w:rFonts w:ascii="Arial" w:hAnsi="Arial" w:cs="Arial"/>
          <w:b/>
        </w:rPr>
      </w:pPr>
      <w:r w:rsidRPr="00DD641E">
        <w:rPr>
          <w:rFonts w:ascii="Arial" w:hAnsi="Arial" w:cs="Arial"/>
          <w:b/>
        </w:rPr>
        <w:t>TEACHING EXPERIENCE</w:t>
      </w:r>
    </w:p>
    <w:p w14:paraId="23E3EBFF" w14:textId="33A0129D" w:rsidR="00FD4AA1" w:rsidRPr="00DD641E" w:rsidRDefault="003D7165" w:rsidP="00DD641E">
      <w:pPr>
        <w:spacing w:after="0" w:line="240" w:lineRule="auto"/>
        <w:ind w:left="720" w:firstLine="720"/>
        <w:rPr>
          <w:rFonts w:ascii="Arial" w:hAnsi="Arial" w:cs="Arial"/>
        </w:rPr>
      </w:pPr>
      <w:r w:rsidRPr="00DD6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D800E8" wp14:editId="70D2EA3B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858510" cy="0"/>
                <wp:effectExtent l="9525" t="10795" r="889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75D3" id="AutoShape 4" o:spid="_x0000_s1026" type="#_x0000_t32" style="position:absolute;margin-left:0;margin-top:8.4pt;width:461.3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"/>
            </w:pict>
          </mc:Fallback>
        </mc:AlternateContent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  <w:r w:rsidR="00FD4AA1" w:rsidRPr="00DD641E">
        <w:rPr>
          <w:rFonts w:ascii="Arial" w:hAnsi="Arial" w:cs="Arial"/>
        </w:rPr>
        <w:tab/>
      </w:r>
    </w:p>
    <w:p w14:paraId="1BD20550" w14:textId="5895BEE0" w:rsidR="00477FB3" w:rsidRDefault="00477FB3" w:rsidP="00836E8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Stress, Trauma, and Resilience</w:t>
      </w:r>
    </w:p>
    <w:p w14:paraId="7E4545B2" w14:textId="77777777" w:rsidR="00477FB3" w:rsidRDefault="00477FB3" w:rsidP="00477FB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Teaching Assistant Professor </w:t>
      </w:r>
    </w:p>
    <w:p w14:paraId="428FC835" w14:textId="77777777" w:rsidR="00477FB3" w:rsidRDefault="00477FB3" w:rsidP="00477FB3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Illinois Urbana-Champaign</w:t>
      </w:r>
    </w:p>
    <w:p w14:paraId="765C73C7" w14:textId="15CB6FDA" w:rsidR="00477FB3" w:rsidRPr="00477FB3" w:rsidRDefault="00477FB3" w:rsidP="00836E8D">
      <w:pPr>
        <w:spacing w:after="0"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Scheduled for Spring 2019</w:t>
      </w:r>
    </w:p>
    <w:p w14:paraId="5B8E7D4D" w14:textId="77777777" w:rsidR="00477FB3" w:rsidRPr="00477FB3" w:rsidRDefault="00477FB3" w:rsidP="00836E8D">
      <w:pPr>
        <w:spacing w:after="0" w:line="240" w:lineRule="auto"/>
        <w:ind w:left="720"/>
        <w:rPr>
          <w:rFonts w:ascii="Arial" w:hAnsi="Arial" w:cs="Arial"/>
        </w:rPr>
      </w:pPr>
    </w:p>
    <w:p w14:paraId="1D199E75" w14:textId="13D67665" w:rsidR="00836E8D" w:rsidRDefault="00836E8D" w:rsidP="00836E8D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2018</w:t>
      </w:r>
      <w:r w:rsidR="00C82915">
        <w:rPr>
          <w:rFonts w:ascii="Arial" w:hAnsi="Arial" w:cs="Arial"/>
        </w:rPr>
        <w:t>-2019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Behavioral Neuroscience </w:t>
      </w:r>
    </w:p>
    <w:p w14:paraId="7AE0BCF3" w14:textId="6EA4F31A" w:rsidR="00836E8D" w:rsidRDefault="00836E8D" w:rsidP="00836E8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Teaching Assistant Professor </w:t>
      </w:r>
    </w:p>
    <w:p w14:paraId="1ABDBD4D" w14:textId="0AC4CCA8" w:rsidR="00836E8D" w:rsidRDefault="00836E8D" w:rsidP="00836E8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Illinois Urbana-Champaign</w:t>
      </w:r>
    </w:p>
    <w:p w14:paraId="3AEBF71D" w14:textId="38D99F59" w:rsidR="00C82915" w:rsidRDefault="00C82915" w:rsidP="00836E8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2915">
        <w:rPr>
          <w:rFonts w:ascii="Arial" w:hAnsi="Arial" w:cs="Arial"/>
          <w:i/>
        </w:rPr>
        <w:t xml:space="preserve">Fall 2018; </w:t>
      </w:r>
      <w:r>
        <w:rPr>
          <w:rFonts w:ascii="Arial" w:hAnsi="Arial" w:cs="Arial"/>
          <w:i/>
        </w:rPr>
        <w:t>Scheduled for Spring 2019</w:t>
      </w:r>
    </w:p>
    <w:p w14:paraId="59C283E1" w14:textId="77777777" w:rsidR="00836E8D" w:rsidRDefault="00836E8D" w:rsidP="00836E8D">
      <w:pPr>
        <w:spacing w:after="0" w:line="240" w:lineRule="auto"/>
        <w:ind w:left="720"/>
        <w:rPr>
          <w:rFonts w:ascii="Arial" w:hAnsi="Arial" w:cs="Arial"/>
        </w:rPr>
      </w:pPr>
    </w:p>
    <w:p w14:paraId="55865C24" w14:textId="2DB5F364" w:rsidR="00836E8D" w:rsidRDefault="00836E8D" w:rsidP="00836E8D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7FB3">
        <w:rPr>
          <w:rFonts w:ascii="Arial" w:hAnsi="Arial" w:cs="Arial"/>
          <w:b/>
        </w:rPr>
        <w:t>Brain, Learning, and Memory</w:t>
      </w:r>
    </w:p>
    <w:p w14:paraId="1E89AA18" w14:textId="77777777" w:rsidR="00836E8D" w:rsidRDefault="00836E8D" w:rsidP="00836E8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Teaching Assistant Professor </w:t>
      </w:r>
    </w:p>
    <w:p w14:paraId="224F2C78" w14:textId="77777777" w:rsidR="00836E8D" w:rsidRDefault="00836E8D" w:rsidP="00836E8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Illinois Urbana-Champaign</w:t>
      </w:r>
    </w:p>
    <w:p w14:paraId="36C47C33" w14:textId="4E81682D" w:rsidR="00836E8D" w:rsidRDefault="00836E8D" w:rsidP="00836E8D">
      <w:pPr>
        <w:spacing w:after="0" w:line="240" w:lineRule="auto"/>
        <w:ind w:left="720"/>
        <w:rPr>
          <w:rFonts w:ascii="Arial" w:hAnsi="Arial" w:cs="Arial"/>
        </w:rPr>
      </w:pPr>
    </w:p>
    <w:p w14:paraId="28103A91" w14:textId="1322BD4A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Behavioral Neuroscience</w:t>
      </w:r>
      <w:r w:rsidR="00836E8D">
        <w:rPr>
          <w:rFonts w:ascii="Arial" w:hAnsi="Arial" w:cs="Arial"/>
          <w:b/>
        </w:rPr>
        <w:t xml:space="preserve"> (online course)</w:t>
      </w:r>
    </w:p>
    <w:p w14:paraId="09626CF6" w14:textId="671DD4B0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Instructor of Record</w:t>
      </w:r>
    </w:p>
    <w:p w14:paraId="7E754065" w14:textId="56A976CA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Binghamton University</w:t>
      </w:r>
    </w:p>
    <w:p w14:paraId="3E3F0B89" w14:textId="13AA4CAE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1B278C72" w14:textId="00028E8D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Neurobiology of Aging Seminar</w:t>
      </w:r>
    </w:p>
    <w:p w14:paraId="5743A8B6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Instructor of Record</w:t>
      </w:r>
    </w:p>
    <w:p w14:paraId="59AC29E7" w14:textId="77777777" w:rsidR="00BA08D9" w:rsidRP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Binghamton University</w:t>
      </w:r>
    </w:p>
    <w:p w14:paraId="6C3A1ACE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64E39FFC" w14:textId="3B0E68D9" w:rsidR="00BA08D9" w:rsidRP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08D9">
        <w:rPr>
          <w:rFonts w:ascii="Arial" w:hAnsi="Arial" w:cs="Arial"/>
          <w:b/>
        </w:rPr>
        <w:t>Freshman Research Immersion Neuroscience Stream</w:t>
      </w:r>
    </w:p>
    <w:p w14:paraId="25BCE517" w14:textId="35AD24ED" w:rsidR="00BA08D9" w:rsidRDefault="00BA08D9" w:rsidP="00BA08D9">
      <w:pPr>
        <w:spacing w:after="0" w:line="240" w:lineRule="auto"/>
        <w:ind w:left="1440" w:firstLine="720"/>
        <w:rPr>
          <w:rFonts w:ascii="Arial" w:hAnsi="Arial" w:cs="Arial"/>
        </w:rPr>
      </w:pPr>
      <w:r w:rsidRPr="00BA08D9">
        <w:rPr>
          <w:rFonts w:ascii="Arial" w:hAnsi="Arial" w:cs="Arial"/>
        </w:rPr>
        <w:lastRenderedPageBreak/>
        <w:t>Guest Lecture</w:t>
      </w:r>
      <w:r>
        <w:rPr>
          <w:rFonts w:ascii="Arial" w:hAnsi="Arial" w:cs="Arial"/>
        </w:rPr>
        <w:t>r</w:t>
      </w:r>
    </w:p>
    <w:p w14:paraId="0B7D7764" w14:textId="32A0F984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Binghamton University</w:t>
      </w:r>
    </w:p>
    <w:p w14:paraId="649105B5" w14:textId="2A94D8E8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042AD757" w14:textId="6FBB5850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Learning &amp; Memory</w:t>
      </w:r>
    </w:p>
    <w:p w14:paraId="7A93C74B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Instructor of Record</w:t>
      </w:r>
    </w:p>
    <w:p w14:paraId="12518C46" w14:textId="766518DA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1F775D1B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44604D06" w14:textId="6DB6F733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Carolina Master Scholars Neuroscience</w:t>
      </w:r>
    </w:p>
    <w:p w14:paraId="3D77C96E" w14:textId="1F3647C1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Instructor of Record</w:t>
      </w:r>
    </w:p>
    <w:p w14:paraId="006B8412" w14:textId="169E6E72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1-week course in Neuroscience for middle and high school students</w:t>
      </w:r>
    </w:p>
    <w:p w14:paraId="37774A2B" w14:textId="77777777" w:rsidR="00BA08D9" w:rsidRP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1E58812D" w14:textId="77777777" w:rsidR="00BA08D9" w:rsidRP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0FF89A0D" w14:textId="586ED13A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2011-2014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Physiological Psychology</w:t>
      </w:r>
    </w:p>
    <w:p w14:paraId="4F3AA3A9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Instructor of Record</w:t>
      </w:r>
    </w:p>
    <w:p w14:paraId="17A57A6A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2B520231" w14:textId="3CCAEE99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661B851F" w14:textId="3839B1FF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Introduction to Psychology</w:t>
      </w:r>
    </w:p>
    <w:p w14:paraId="48CED0A0" w14:textId="26DE353D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Guest Lecturer</w:t>
      </w:r>
    </w:p>
    <w:p w14:paraId="41266636" w14:textId="0317B960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402F47C1" w14:textId="70E09393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424972EC" w14:textId="13CA1EA2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Carolina Master Scholars Neuroscience</w:t>
      </w:r>
    </w:p>
    <w:p w14:paraId="16CAA3F9" w14:textId="362A4619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Teaching Assistant</w:t>
      </w:r>
    </w:p>
    <w:p w14:paraId="770151EF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10521B61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4C05ED24" w14:textId="3DA5F0F1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Duke TIP Scholar Weekend: Neuroscience </w:t>
      </w:r>
    </w:p>
    <w:p w14:paraId="1A675213" w14:textId="31FC8322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Teaching Assistant</w:t>
      </w:r>
    </w:p>
    <w:p w14:paraId="08C46E22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707CD436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437F05CC" w14:textId="143AA7CF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Introduction to Neuroscience</w:t>
      </w:r>
    </w:p>
    <w:p w14:paraId="7B0E4291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Guest Lecturer</w:t>
      </w:r>
    </w:p>
    <w:p w14:paraId="6D1C9E3F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36ACBCBB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76544019" w14:textId="1A8D52F8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2915">
        <w:rPr>
          <w:rFonts w:ascii="Arial" w:hAnsi="Arial" w:cs="Arial"/>
          <w:b/>
        </w:rPr>
        <w:t>Laboratory in Psychological Methods</w:t>
      </w:r>
    </w:p>
    <w:p w14:paraId="192BE450" w14:textId="7D968528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Teaching Assistant</w:t>
      </w:r>
    </w:p>
    <w:p w14:paraId="43E293D3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4180A880" w14:textId="2C8B8DA3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</w:p>
    <w:p w14:paraId="344A0533" w14:textId="69DA8AD8" w:rsidR="00BA08D9" w:rsidRDefault="00BA08D9" w:rsidP="00BA08D9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Behavioral Neuroscience Methods</w:t>
      </w:r>
    </w:p>
    <w:p w14:paraId="16B6372B" w14:textId="77777777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Teaching Assistant</w:t>
      </w:r>
    </w:p>
    <w:p w14:paraId="676F3018" w14:textId="54926D21" w:rsidR="00BA08D9" w:rsidRDefault="00BA08D9" w:rsidP="00BA08D9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2915">
        <w:rPr>
          <w:rFonts w:ascii="Arial" w:hAnsi="Arial" w:cs="Arial"/>
        </w:rPr>
        <w:t>Wright State University</w:t>
      </w:r>
    </w:p>
    <w:p w14:paraId="2509F7FB" w14:textId="77777777" w:rsidR="00F32B16" w:rsidRPr="00DD641E" w:rsidRDefault="00F32B16" w:rsidP="00DD641E">
      <w:pPr>
        <w:spacing w:after="0" w:line="240" w:lineRule="auto"/>
        <w:ind w:left="1440"/>
        <w:rPr>
          <w:rFonts w:ascii="Arial" w:hAnsi="Arial" w:cs="Arial"/>
        </w:rPr>
      </w:pPr>
    </w:p>
    <w:p w14:paraId="31ACF1AF" w14:textId="4A3104FD" w:rsidR="00AA1D02" w:rsidRPr="00DD641E" w:rsidRDefault="003D6509" w:rsidP="009302C7">
      <w:pPr>
        <w:spacing w:after="0" w:line="240" w:lineRule="auto"/>
        <w:rPr>
          <w:rFonts w:ascii="Arial" w:hAnsi="Arial" w:cs="Arial"/>
          <w:b/>
        </w:rPr>
      </w:pPr>
      <w:r w:rsidRPr="00DD641E">
        <w:rPr>
          <w:rFonts w:ascii="Arial" w:hAnsi="Arial" w:cs="Arial"/>
        </w:rPr>
        <w:t xml:space="preserve"> </w:t>
      </w:r>
      <w:r w:rsidR="00AA1D02" w:rsidRPr="00DD641E">
        <w:rPr>
          <w:rFonts w:ascii="Arial" w:hAnsi="Arial" w:cs="Arial"/>
          <w:b/>
        </w:rPr>
        <w:t>SERVICE</w:t>
      </w:r>
      <w:r w:rsidR="009302C7">
        <w:rPr>
          <w:rFonts w:ascii="Arial" w:hAnsi="Arial" w:cs="Arial"/>
          <w:b/>
        </w:rPr>
        <w:t xml:space="preserve"> &amp; OUTREACH</w:t>
      </w:r>
      <w:r w:rsidR="00AA1D02" w:rsidRPr="00DD641E">
        <w:rPr>
          <w:rFonts w:ascii="Arial" w:hAnsi="Arial" w:cs="Arial"/>
          <w:b/>
        </w:rPr>
        <w:tab/>
      </w:r>
    </w:p>
    <w:p w14:paraId="37906D2F" w14:textId="77777777" w:rsidR="009302C7" w:rsidRDefault="003D7165" w:rsidP="009302C7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A78564" wp14:editId="6670DBA8">
                <wp:simplePos x="0" y="0"/>
                <wp:positionH relativeFrom="column">
                  <wp:posOffset>24765</wp:posOffset>
                </wp:positionH>
                <wp:positionV relativeFrom="paragraph">
                  <wp:posOffset>77470</wp:posOffset>
                </wp:positionV>
                <wp:extent cx="5858510" cy="0"/>
                <wp:effectExtent l="5715" t="10795" r="12700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79F89" id="AutoShape 5" o:spid="_x0000_s1026" type="#_x0000_t32" style="position:absolute;margin-left:1.95pt;margin-top:6.1pt;width:461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"/>
            </w:pict>
          </mc:Fallback>
        </mc:AlternateContent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  <w:r w:rsidR="009302C7">
        <w:rPr>
          <w:rFonts w:ascii="Arial" w:hAnsi="Arial" w:cs="Arial"/>
        </w:rPr>
        <w:tab/>
      </w:r>
    </w:p>
    <w:p w14:paraId="3000D484" w14:textId="7129B4BB" w:rsidR="00455F03" w:rsidRDefault="00455F03" w:rsidP="009302C7">
      <w:pPr>
        <w:spacing w:after="0" w:line="240" w:lineRule="auto"/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Committee for Undergraduate Education</w:t>
      </w:r>
    </w:p>
    <w:p w14:paraId="68075395" w14:textId="0EFEF120" w:rsidR="00455F03" w:rsidRDefault="00455F03" w:rsidP="009302C7">
      <w:pPr>
        <w:spacing w:after="0" w:line="240" w:lineRule="auto"/>
        <w:ind w:left="2160" w:hanging="1440"/>
        <w:rPr>
          <w:rFonts w:ascii="Arial" w:hAnsi="Arial" w:cs="Arial"/>
        </w:rPr>
      </w:pPr>
      <w:r>
        <w:rPr>
          <w:rFonts w:ascii="Arial" w:hAnsi="Arial" w:cs="Arial"/>
        </w:rPr>
        <w:tab/>
        <w:t>University of Illinois Urbana-Champaign</w:t>
      </w:r>
    </w:p>
    <w:p w14:paraId="65751AB6" w14:textId="77777777" w:rsidR="00455F03" w:rsidRPr="00455F03" w:rsidRDefault="00455F03" w:rsidP="009302C7">
      <w:pPr>
        <w:spacing w:after="0" w:line="240" w:lineRule="auto"/>
        <w:ind w:left="2160" w:hanging="1440"/>
        <w:rPr>
          <w:rFonts w:ascii="Arial" w:hAnsi="Arial" w:cs="Arial"/>
        </w:rPr>
      </w:pPr>
    </w:p>
    <w:p w14:paraId="590202EF" w14:textId="44529A93" w:rsidR="009302C7" w:rsidRDefault="009302C7" w:rsidP="009302C7">
      <w:pPr>
        <w:spacing w:after="0" w:line="240" w:lineRule="auto"/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2013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Graduate Student Representative, Psychology Faculty Meetings </w:t>
      </w:r>
    </w:p>
    <w:p w14:paraId="74906DE2" w14:textId="396EC799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69EC0E39" w14:textId="77777777" w:rsidR="008A7CD5" w:rsidRDefault="008A7CD5" w:rsidP="009302C7">
      <w:pPr>
        <w:spacing w:after="0" w:line="240" w:lineRule="auto"/>
        <w:ind w:left="720"/>
        <w:rPr>
          <w:rFonts w:ascii="Arial" w:hAnsi="Arial" w:cs="Arial"/>
        </w:rPr>
      </w:pPr>
    </w:p>
    <w:p w14:paraId="4DF5E868" w14:textId="2604AD0A" w:rsidR="009302C7" w:rsidRDefault="009302C7" w:rsidP="009302C7">
      <w:pPr>
        <w:spacing w:after="0" w:line="240" w:lineRule="auto"/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Workshop Leader at 2012 Symposium for Young Neuroscientists and Professionals of the South East</w:t>
      </w:r>
    </w:p>
    <w:p w14:paraId="6DE1AFFA" w14:textId="77777777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52C08EA8" w14:textId="2949F02C" w:rsidR="00AA1D02" w:rsidRDefault="00AA1D02" w:rsidP="00DD641E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</w:rPr>
        <w:tab/>
      </w:r>
    </w:p>
    <w:p w14:paraId="39C2B366" w14:textId="165A1BC0" w:rsidR="009302C7" w:rsidRDefault="009302C7" w:rsidP="009302C7">
      <w:pPr>
        <w:spacing w:after="0" w:line="240" w:lineRule="auto"/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</w:rPr>
        <w:t>2012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Neuroscience presentation to visiting high school students </w:t>
      </w:r>
    </w:p>
    <w:p w14:paraId="7D691775" w14:textId="77777777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South Carolina</w:t>
      </w:r>
    </w:p>
    <w:p w14:paraId="148F8C8D" w14:textId="574DF613" w:rsidR="009302C7" w:rsidRDefault="009302C7" w:rsidP="00DD641E">
      <w:pPr>
        <w:spacing w:after="0" w:line="240" w:lineRule="auto"/>
        <w:ind w:left="720"/>
        <w:rPr>
          <w:rFonts w:ascii="Arial" w:hAnsi="Arial" w:cs="Arial"/>
        </w:rPr>
      </w:pPr>
    </w:p>
    <w:p w14:paraId="6BDD5B02" w14:textId="2393AA58" w:rsidR="009302C7" w:rsidRDefault="009302C7" w:rsidP="009302C7">
      <w:pPr>
        <w:spacing w:after="0" w:line="240" w:lineRule="auto"/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</w:rPr>
        <w:t>2011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Neuroscience presentation at local middle school </w:t>
      </w:r>
    </w:p>
    <w:p w14:paraId="64E62319" w14:textId="7AD01B37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Northside Middle School</w:t>
      </w:r>
    </w:p>
    <w:p w14:paraId="3757ABA1" w14:textId="77777777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</w:p>
    <w:p w14:paraId="5F536609" w14:textId="465913E8" w:rsidR="009302C7" w:rsidRDefault="009302C7" w:rsidP="009302C7">
      <w:pPr>
        <w:spacing w:after="0" w:line="240" w:lineRule="auto"/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Neuroscience presentation at local middle school </w:t>
      </w:r>
    </w:p>
    <w:p w14:paraId="1D7E417C" w14:textId="4D1C2EB8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Irmo Middle School</w:t>
      </w:r>
    </w:p>
    <w:p w14:paraId="4D393231" w14:textId="77777777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</w:p>
    <w:p w14:paraId="15580FC4" w14:textId="7FEA8972" w:rsidR="009302C7" w:rsidRDefault="009302C7" w:rsidP="009302C7">
      <w:pPr>
        <w:spacing w:after="0" w:line="240" w:lineRule="auto"/>
        <w:ind w:left="2160" w:hanging="1440"/>
        <w:rPr>
          <w:rFonts w:ascii="Arial" w:hAnsi="Arial" w:cs="Arial"/>
          <w:b/>
        </w:rPr>
      </w:pPr>
      <w:r>
        <w:rPr>
          <w:rFonts w:ascii="Arial" w:hAnsi="Arial" w:cs="Arial"/>
        </w:rPr>
        <w:t>2009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Neuroscience presentation at local high school </w:t>
      </w:r>
    </w:p>
    <w:p w14:paraId="6E61975C" w14:textId="63594725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Spring Valley High School</w:t>
      </w:r>
    </w:p>
    <w:p w14:paraId="437908EC" w14:textId="77777777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</w:p>
    <w:p w14:paraId="75A77F11" w14:textId="77777777" w:rsidR="00D22C35" w:rsidRPr="00DD641E" w:rsidRDefault="00D22C35" w:rsidP="00DD641E">
      <w:pPr>
        <w:spacing w:after="0" w:line="240" w:lineRule="auto"/>
        <w:ind w:left="720"/>
        <w:rPr>
          <w:rFonts w:ascii="Arial" w:hAnsi="Arial" w:cs="Arial"/>
        </w:rPr>
      </w:pPr>
    </w:p>
    <w:p w14:paraId="6B62EE16" w14:textId="77777777" w:rsidR="007F45C9" w:rsidRPr="00C66488" w:rsidRDefault="007F45C9" w:rsidP="007F45C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DEVELOPMENT</w:t>
      </w:r>
    </w:p>
    <w:p w14:paraId="4D54AB31" w14:textId="77777777" w:rsidR="007F45C9" w:rsidRDefault="007F45C9" w:rsidP="007F45C9">
      <w:pPr>
        <w:spacing w:after="0" w:line="240" w:lineRule="auto"/>
        <w:ind w:left="720"/>
        <w:rPr>
          <w:rFonts w:ascii="Arial" w:hAnsi="Arial" w:cs="Arial"/>
        </w:rPr>
      </w:pPr>
      <w:r w:rsidRPr="00DD641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77A269" wp14:editId="2C9E7E5F">
                <wp:simplePos x="0" y="0"/>
                <wp:positionH relativeFrom="column">
                  <wp:posOffset>-37465</wp:posOffset>
                </wp:positionH>
                <wp:positionV relativeFrom="paragraph">
                  <wp:posOffset>59781</wp:posOffset>
                </wp:positionV>
                <wp:extent cx="5858510" cy="0"/>
                <wp:effectExtent l="0" t="0" r="0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4183" id="AutoShape 7" o:spid="_x0000_s1026" type="#_x0000_t32" style="position:absolute;margin-left:-2.95pt;margin-top:4.7pt;width:461.3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"/>
            </w:pict>
          </mc:Fallback>
        </mc:AlternateContent>
      </w:r>
    </w:p>
    <w:p w14:paraId="4438518A" w14:textId="77777777" w:rsidR="007F45C9" w:rsidRDefault="007F45C9" w:rsidP="007F45C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Teaching Online Certification Program</w:t>
      </w:r>
    </w:p>
    <w:p w14:paraId="3F9CF3B3" w14:textId="77777777" w:rsidR="007F45C9" w:rsidRDefault="007F45C9" w:rsidP="007F45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Binghamton University Center for Learning and Teaching</w:t>
      </w:r>
    </w:p>
    <w:p w14:paraId="033DE855" w14:textId="77777777" w:rsidR="007F45C9" w:rsidRDefault="007F45C9" w:rsidP="007F45C9">
      <w:pPr>
        <w:spacing w:after="0" w:line="240" w:lineRule="auto"/>
        <w:rPr>
          <w:rFonts w:ascii="Arial" w:hAnsi="Arial" w:cs="Arial"/>
        </w:rPr>
      </w:pPr>
    </w:p>
    <w:p w14:paraId="7906B13C" w14:textId="77777777" w:rsidR="007F45C9" w:rsidRDefault="007F45C9" w:rsidP="007F45C9">
      <w:pPr>
        <w:spacing w:after="0" w:line="240" w:lineRule="auto"/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Moving Beyond the Cookbook Lab: Key Ingredients for </w:t>
      </w:r>
    </w:p>
    <w:p w14:paraId="10CA3906" w14:textId="77777777" w:rsidR="007F45C9" w:rsidRDefault="007F45C9" w:rsidP="007F45C9">
      <w:pPr>
        <w:spacing w:after="0" w:line="240" w:lineRule="auto"/>
        <w:ind w:left="14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Course-Based Undergraduate Research Experiences (CUREs)</w:t>
      </w:r>
    </w:p>
    <w:p w14:paraId="38FA46B7" w14:textId="5762CF76" w:rsidR="007F45C9" w:rsidRDefault="007F45C9" w:rsidP="007F45C9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Binghamton University Center for Learning and Teaching</w:t>
      </w:r>
    </w:p>
    <w:p w14:paraId="04BDD09D" w14:textId="77777777" w:rsidR="007F45C9" w:rsidRPr="00C66488" w:rsidRDefault="007F45C9" w:rsidP="007F45C9">
      <w:pPr>
        <w:spacing w:after="0" w:line="240" w:lineRule="auto"/>
        <w:ind w:left="1440" w:firstLine="720"/>
        <w:rPr>
          <w:rFonts w:ascii="Arial" w:hAnsi="Arial" w:cs="Arial"/>
        </w:rPr>
      </w:pPr>
    </w:p>
    <w:p w14:paraId="4FC5E322" w14:textId="0D056356" w:rsidR="00D22C35" w:rsidRPr="00DD641E" w:rsidRDefault="003D7165" w:rsidP="009302C7">
      <w:pPr>
        <w:spacing w:after="0" w:line="240" w:lineRule="auto"/>
        <w:rPr>
          <w:rFonts w:ascii="Arial" w:hAnsi="Arial" w:cs="Arial"/>
          <w:b/>
        </w:rPr>
      </w:pPr>
      <w:r w:rsidRPr="00DD641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65283F" wp14:editId="12A7B08C">
                <wp:simplePos x="0" y="0"/>
                <wp:positionH relativeFrom="column">
                  <wp:posOffset>-21590</wp:posOffset>
                </wp:positionH>
                <wp:positionV relativeFrom="paragraph">
                  <wp:posOffset>255270</wp:posOffset>
                </wp:positionV>
                <wp:extent cx="5858510" cy="0"/>
                <wp:effectExtent l="6985" t="6985" r="11430" b="1206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4BDE" id="AutoShape 13" o:spid="_x0000_s1026" type="#_x0000_t32" style="position:absolute;margin-left:-1.7pt;margin-top:20.1pt;width:461.3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"/>
            </w:pict>
          </mc:Fallback>
        </mc:AlternateContent>
      </w:r>
      <w:r w:rsidR="00D22C35" w:rsidRPr="00DD641E">
        <w:rPr>
          <w:rFonts w:ascii="Arial" w:hAnsi="Arial" w:cs="Arial"/>
          <w:b/>
          <w:noProof/>
        </w:rPr>
        <w:t>PROFESSIONAL MEMBERSHIPS</w:t>
      </w:r>
    </w:p>
    <w:p w14:paraId="6022EAF3" w14:textId="77777777" w:rsidR="002C0CD4" w:rsidRPr="00DD641E" w:rsidRDefault="002C0CD4" w:rsidP="00DD641E">
      <w:pPr>
        <w:spacing w:after="0" w:line="240" w:lineRule="auto"/>
        <w:ind w:left="1440"/>
        <w:rPr>
          <w:rFonts w:ascii="Arial" w:hAnsi="Arial" w:cs="Arial"/>
        </w:rPr>
      </w:pPr>
    </w:p>
    <w:p w14:paraId="477F8DDC" w14:textId="5205F9DF" w:rsidR="00D22C35" w:rsidRPr="00DD641E" w:rsidRDefault="00D22C35" w:rsidP="009302C7">
      <w:pPr>
        <w:spacing w:after="0" w:line="240" w:lineRule="auto"/>
        <w:ind w:firstLine="720"/>
        <w:rPr>
          <w:rFonts w:ascii="Arial" w:hAnsi="Arial" w:cs="Arial"/>
        </w:rPr>
      </w:pPr>
      <w:r w:rsidRPr="00DD641E">
        <w:rPr>
          <w:rFonts w:ascii="Arial" w:hAnsi="Arial" w:cs="Arial"/>
        </w:rPr>
        <w:t>Society for Neuroscience</w:t>
      </w:r>
    </w:p>
    <w:p w14:paraId="46234474" w14:textId="4A4FB0C9" w:rsidR="00D22C35" w:rsidRPr="00DD641E" w:rsidRDefault="00D22C35" w:rsidP="009302C7">
      <w:pPr>
        <w:spacing w:after="0" w:line="240" w:lineRule="auto"/>
        <w:ind w:firstLine="720"/>
        <w:rPr>
          <w:rFonts w:ascii="Arial" w:hAnsi="Arial" w:cs="Arial"/>
        </w:rPr>
      </w:pPr>
      <w:r w:rsidRPr="00DD641E">
        <w:rPr>
          <w:rFonts w:ascii="Arial" w:hAnsi="Arial" w:cs="Arial"/>
        </w:rPr>
        <w:t>Research Society on Alcoholism</w:t>
      </w:r>
    </w:p>
    <w:p w14:paraId="03721C13" w14:textId="77777777" w:rsidR="00D22C35" w:rsidRPr="00DD641E" w:rsidRDefault="00D22C35" w:rsidP="00DD641E">
      <w:pPr>
        <w:spacing w:after="0" w:line="240" w:lineRule="auto"/>
        <w:ind w:left="1440"/>
        <w:rPr>
          <w:rFonts w:ascii="Arial" w:hAnsi="Arial" w:cs="Arial"/>
        </w:rPr>
      </w:pPr>
    </w:p>
    <w:p w14:paraId="369C4ECD" w14:textId="5C5495B7" w:rsidR="004D09B8" w:rsidRPr="00DD641E" w:rsidRDefault="003D7165" w:rsidP="009302C7">
      <w:pPr>
        <w:spacing w:after="0" w:line="240" w:lineRule="auto"/>
        <w:rPr>
          <w:rFonts w:ascii="Arial" w:hAnsi="Arial" w:cs="Arial"/>
          <w:b/>
        </w:rPr>
      </w:pPr>
      <w:r w:rsidRPr="00DD641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29274B" wp14:editId="462CAFA5">
                <wp:simplePos x="0" y="0"/>
                <wp:positionH relativeFrom="column">
                  <wp:posOffset>-21590</wp:posOffset>
                </wp:positionH>
                <wp:positionV relativeFrom="paragraph">
                  <wp:posOffset>255270</wp:posOffset>
                </wp:positionV>
                <wp:extent cx="5858510" cy="0"/>
                <wp:effectExtent l="6985" t="6985" r="1143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8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8D8C" id="AutoShape 7" o:spid="_x0000_s1026" type="#_x0000_t32" style="position:absolute;margin-left:-1.7pt;margin-top:20.1pt;width:461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"/>
            </w:pict>
          </mc:Fallback>
        </mc:AlternateContent>
      </w:r>
      <w:r w:rsidR="00636A34" w:rsidRPr="00DD641E">
        <w:rPr>
          <w:rFonts w:ascii="Arial" w:hAnsi="Arial" w:cs="Arial"/>
          <w:b/>
        </w:rPr>
        <w:t>AWARDS</w:t>
      </w:r>
    </w:p>
    <w:p w14:paraId="2587D38F" w14:textId="77777777" w:rsidR="00636A34" w:rsidRPr="00DD641E" w:rsidRDefault="00636A34" w:rsidP="00DD641E">
      <w:pPr>
        <w:spacing w:after="0" w:line="240" w:lineRule="auto"/>
        <w:ind w:left="720"/>
        <w:rPr>
          <w:rFonts w:ascii="Arial" w:hAnsi="Arial" w:cs="Arial"/>
        </w:rPr>
      </w:pPr>
    </w:p>
    <w:p w14:paraId="56FA0EBA" w14:textId="6702ACED" w:rsidR="009302C7" w:rsidRDefault="009302C7" w:rsidP="00DD641E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Junior Investigator Travel Award</w:t>
      </w:r>
    </w:p>
    <w:p w14:paraId="6F9FDAF1" w14:textId="7DF2349C" w:rsidR="009302C7" w:rsidRDefault="009302C7" w:rsidP="00DD641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Research Society on Alcoholism</w:t>
      </w:r>
    </w:p>
    <w:p w14:paraId="14BAD12D" w14:textId="013BDB8E" w:rsidR="009302C7" w:rsidRDefault="009302C7" w:rsidP="00DD641E">
      <w:pPr>
        <w:spacing w:after="0" w:line="240" w:lineRule="auto"/>
        <w:ind w:left="720"/>
        <w:rPr>
          <w:rFonts w:ascii="Arial" w:hAnsi="Arial" w:cs="Arial"/>
        </w:rPr>
      </w:pPr>
    </w:p>
    <w:p w14:paraId="3ED3D3D2" w14:textId="0EA177C4" w:rsidR="009302C7" w:rsidRPr="00781985" w:rsidRDefault="009302C7" w:rsidP="009302C7">
      <w:pPr>
        <w:spacing w:after="0" w:line="240" w:lineRule="auto"/>
        <w:ind w:left="720"/>
        <w:rPr>
          <w:rFonts w:ascii="Arial" w:hAnsi="Arial" w:cs="Arial"/>
          <w:b/>
        </w:rPr>
      </w:pPr>
      <w:bookmarkStart w:id="0" w:name="_GoBack"/>
      <w:bookmarkEnd w:id="0"/>
      <w:r w:rsidRPr="00781985">
        <w:rPr>
          <w:rFonts w:ascii="Arial" w:hAnsi="Arial" w:cs="Arial"/>
        </w:rPr>
        <w:t>2011</w:t>
      </w:r>
      <w:r w:rsidRPr="00781985">
        <w:rPr>
          <w:rFonts w:ascii="Arial" w:hAnsi="Arial" w:cs="Arial"/>
        </w:rPr>
        <w:tab/>
      </w:r>
      <w:r w:rsidRPr="00781985">
        <w:rPr>
          <w:rFonts w:ascii="Arial" w:hAnsi="Arial" w:cs="Arial"/>
        </w:rPr>
        <w:tab/>
      </w:r>
      <w:r w:rsidRPr="00781985">
        <w:rPr>
          <w:rFonts w:ascii="Arial" w:hAnsi="Arial" w:cs="Arial"/>
          <w:b/>
        </w:rPr>
        <w:t>Student Merit Travel Award</w:t>
      </w:r>
    </w:p>
    <w:p w14:paraId="5F71E5F2" w14:textId="6CD4EB14" w:rsidR="009302C7" w:rsidRDefault="009302C7" w:rsidP="009302C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Research Society on Alcoholism</w:t>
      </w:r>
    </w:p>
    <w:p w14:paraId="6D96295F" w14:textId="4D540574" w:rsidR="009302C7" w:rsidRDefault="009302C7" w:rsidP="00C66488">
      <w:pPr>
        <w:spacing w:after="0" w:line="240" w:lineRule="auto"/>
        <w:rPr>
          <w:rFonts w:ascii="Arial" w:hAnsi="Arial" w:cs="Arial"/>
        </w:rPr>
      </w:pPr>
    </w:p>
    <w:p w14:paraId="7E770C50" w14:textId="77777777" w:rsidR="009015AD" w:rsidRPr="00DD641E" w:rsidRDefault="009015AD" w:rsidP="009015AD">
      <w:pPr>
        <w:spacing w:after="0" w:line="240" w:lineRule="auto"/>
        <w:ind w:left="720"/>
        <w:rPr>
          <w:rFonts w:ascii="Arial" w:hAnsi="Arial" w:cs="Arial"/>
        </w:rPr>
      </w:pPr>
    </w:p>
    <w:sectPr w:rsidR="009015AD" w:rsidRPr="00DD641E" w:rsidSect="0071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042B"/>
    <w:multiLevelType w:val="hybridMultilevel"/>
    <w:tmpl w:val="BA54A1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44C"/>
    <w:rsid w:val="00030AA3"/>
    <w:rsid w:val="000439F8"/>
    <w:rsid w:val="00080E42"/>
    <w:rsid w:val="000D3D5A"/>
    <w:rsid w:val="0010199F"/>
    <w:rsid w:val="0012213C"/>
    <w:rsid w:val="001402B0"/>
    <w:rsid w:val="00143D09"/>
    <w:rsid w:val="00167340"/>
    <w:rsid w:val="00183F4E"/>
    <w:rsid w:val="001965E4"/>
    <w:rsid w:val="001A19BF"/>
    <w:rsid w:val="001A2CFA"/>
    <w:rsid w:val="001D0755"/>
    <w:rsid w:val="002257D8"/>
    <w:rsid w:val="00230A0E"/>
    <w:rsid w:val="00233BE4"/>
    <w:rsid w:val="002447FB"/>
    <w:rsid w:val="00273F74"/>
    <w:rsid w:val="002948E5"/>
    <w:rsid w:val="002A682A"/>
    <w:rsid w:val="002C0CD4"/>
    <w:rsid w:val="002C2B2D"/>
    <w:rsid w:val="002D7DE3"/>
    <w:rsid w:val="002F7698"/>
    <w:rsid w:val="0030168A"/>
    <w:rsid w:val="00301853"/>
    <w:rsid w:val="003207FB"/>
    <w:rsid w:val="00321DEE"/>
    <w:rsid w:val="003A172C"/>
    <w:rsid w:val="003B1EBA"/>
    <w:rsid w:val="003D6509"/>
    <w:rsid w:val="003D7165"/>
    <w:rsid w:val="004178FD"/>
    <w:rsid w:val="00451911"/>
    <w:rsid w:val="00455F03"/>
    <w:rsid w:val="0046090D"/>
    <w:rsid w:val="00477FB3"/>
    <w:rsid w:val="00486BEC"/>
    <w:rsid w:val="00487971"/>
    <w:rsid w:val="004967AB"/>
    <w:rsid w:val="004A0E3E"/>
    <w:rsid w:val="004B1B54"/>
    <w:rsid w:val="004D09B8"/>
    <w:rsid w:val="004D3823"/>
    <w:rsid w:val="004F2B5A"/>
    <w:rsid w:val="00537B00"/>
    <w:rsid w:val="00605135"/>
    <w:rsid w:val="00621726"/>
    <w:rsid w:val="00636A34"/>
    <w:rsid w:val="00674D61"/>
    <w:rsid w:val="006846C4"/>
    <w:rsid w:val="006A43F7"/>
    <w:rsid w:val="006D1884"/>
    <w:rsid w:val="006D1C3B"/>
    <w:rsid w:val="006E0E0A"/>
    <w:rsid w:val="0070744C"/>
    <w:rsid w:val="00714387"/>
    <w:rsid w:val="0071619F"/>
    <w:rsid w:val="00741EDC"/>
    <w:rsid w:val="00781985"/>
    <w:rsid w:val="007F45C9"/>
    <w:rsid w:val="008221A9"/>
    <w:rsid w:val="00834CA9"/>
    <w:rsid w:val="00836E8D"/>
    <w:rsid w:val="00876FC7"/>
    <w:rsid w:val="008A7CD5"/>
    <w:rsid w:val="008B0616"/>
    <w:rsid w:val="008F4480"/>
    <w:rsid w:val="009015AD"/>
    <w:rsid w:val="00913743"/>
    <w:rsid w:val="00915344"/>
    <w:rsid w:val="009175F1"/>
    <w:rsid w:val="009178B7"/>
    <w:rsid w:val="009218EC"/>
    <w:rsid w:val="00926CAD"/>
    <w:rsid w:val="009302C7"/>
    <w:rsid w:val="009C1EC1"/>
    <w:rsid w:val="009E789E"/>
    <w:rsid w:val="00A237B6"/>
    <w:rsid w:val="00A723EC"/>
    <w:rsid w:val="00AA1D02"/>
    <w:rsid w:val="00B02E5C"/>
    <w:rsid w:val="00B07078"/>
    <w:rsid w:val="00B13A7F"/>
    <w:rsid w:val="00B26545"/>
    <w:rsid w:val="00B60FBD"/>
    <w:rsid w:val="00B827AE"/>
    <w:rsid w:val="00B908FC"/>
    <w:rsid w:val="00B932D7"/>
    <w:rsid w:val="00B962A4"/>
    <w:rsid w:val="00BA08D9"/>
    <w:rsid w:val="00BE3842"/>
    <w:rsid w:val="00BF0BAE"/>
    <w:rsid w:val="00C50DF5"/>
    <w:rsid w:val="00C66488"/>
    <w:rsid w:val="00C80724"/>
    <w:rsid w:val="00C82915"/>
    <w:rsid w:val="00C87674"/>
    <w:rsid w:val="00CA0717"/>
    <w:rsid w:val="00CA37AE"/>
    <w:rsid w:val="00CB195F"/>
    <w:rsid w:val="00CF37DE"/>
    <w:rsid w:val="00CF3A1F"/>
    <w:rsid w:val="00D065FB"/>
    <w:rsid w:val="00D22C35"/>
    <w:rsid w:val="00DA1129"/>
    <w:rsid w:val="00DC191C"/>
    <w:rsid w:val="00DC559C"/>
    <w:rsid w:val="00DD641E"/>
    <w:rsid w:val="00DE20AF"/>
    <w:rsid w:val="00DF5EA6"/>
    <w:rsid w:val="00E01638"/>
    <w:rsid w:val="00E50760"/>
    <w:rsid w:val="00E90617"/>
    <w:rsid w:val="00E919BA"/>
    <w:rsid w:val="00EA23CA"/>
    <w:rsid w:val="00EE0060"/>
    <w:rsid w:val="00F2362A"/>
    <w:rsid w:val="00F2783B"/>
    <w:rsid w:val="00F30F82"/>
    <w:rsid w:val="00F32B16"/>
    <w:rsid w:val="00F5593C"/>
    <w:rsid w:val="00F65168"/>
    <w:rsid w:val="00FD4AA1"/>
    <w:rsid w:val="00FD5B05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5F64D"/>
  <w15:docId w15:val="{9E6E0D67-930C-4971-9496-8821AA87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44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D09B8"/>
  </w:style>
  <w:style w:type="character" w:customStyle="1" w:styleId="apple-converted-space">
    <w:name w:val="apple-converted-space"/>
    <w:basedOn w:val="DefaultParagraphFont"/>
    <w:rsid w:val="004D09B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64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6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8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0E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er1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amperkins132@outlook.com</cp:lastModifiedBy>
  <cp:revision>23</cp:revision>
  <dcterms:created xsi:type="dcterms:W3CDTF">2018-01-23T17:18:00Z</dcterms:created>
  <dcterms:modified xsi:type="dcterms:W3CDTF">2018-09-30T12:37:00Z</dcterms:modified>
</cp:coreProperties>
</file>